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2B1" w:rsidRPr="006E429E" w:rsidRDefault="006E429E" w:rsidP="006E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29E"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 w:rsidRPr="006E429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E429E">
        <w:rPr>
          <w:rFonts w:ascii="Times New Roman" w:hAnsi="Times New Roman" w:cs="Times New Roman"/>
          <w:sz w:val="24"/>
          <w:szCs w:val="24"/>
        </w:rPr>
        <w:t xml:space="preserve">                   У</w:t>
      </w:r>
      <w:proofErr w:type="gramEnd"/>
      <w:r w:rsidRPr="006E429E">
        <w:rPr>
          <w:rFonts w:ascii="Times New Roman" w:hAnsi="Times New Roman" w:cs="Times New Roman"/>
          <w:sz w:val="24"/>
          <w:szCs w:val="24"/>
        </w:rPr>
        <w:t xml:space="preserve">тверждаю </w:t>
      </w:r>
    </w:p>
    <w:p w:rsidR="006E429E" w:rsidRPr="006E429E" w:rsidRDefault="006E429E" w:rsidP="006E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29E">
        <w:rPr>
          <w:rFonts w:ascii="Times New Roman" w:hAnsi="Times New Roman" w:cs="Times New Roman"/>
          <w:sz w:val="24"/>
          <w:szCs w:val="24"/>
        </w:rPr>
        <w:t>Председатель СТК ______ Т.В. Беркут           Директор МОУ ООШ с. Синда _______</w:t>
      </w:r>
      <w:r>
        <w:rPr>
          <w:rFonts w:ascii="Times New Roman" w:hAnsi="Times New Roman" w:cs="Times New Roman"/>
          <w:sz w:val="24"/>
          <w:szCs w:val="24"/>
        </w:rPr>
        <w:t xml:space="preserve"> Э.К. Оненко </w:t>
      </w:r>
    </w:p>
    <w:p w:rsidR="006E429E" w:rsidRPr="006E429E" w:rsidRDefault="006E429E" w:rsidP="006E42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429E">
        <w:rPr>
          <w:rFonts w:ascii="Times New Roman" w:hAnsi="Times New Roman" w:cs="Times New Roman"/>
          <w:sz w:val="24"/>
          <w:szCs w:val="24"/>
        </w:rPr>
        <w:t xml:space="preserve">«____» ___________ 2009г.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«_____» _______________ 2009г. </w:t>
      </w:r>
    </w:p>
    <w:p w:rsidR="006E429E" w:rsidRDefault="006E429E" w:rsidP="006E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9E" w:rsidRDefault="006E429E" w:rsidP="006E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9E" w:rsidRPr="006E429E" w:rsidRDefault="006E429E" w:rsidP="006E4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9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429E" w:rsidRDefault="006E429E" w:rsidP="006E4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9E">
        <w:rPr>
          <w:rFonts w:ascii="Times New Roman" w:hAnsi="Times New Roman" w:cs="Times New Roman"/>
          <w:b/>
          <w:sz w:val="28"/>
          <w:szCs w:val="28"/>
        </w:rPr>
        <w:t xml:space="preserve">о компенсационных выплатах работникам </w:t>
      </w:r>
    </w:p>
    <w:p w:rsidR="006E429E" w:rsidRPr="006E429E" w:rsidRDefault="006E429E" w:rsidP="006E4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29E">
        <w:rPr>
          <w:rFonts w:ascii="Times New Roman" w:hAnsi="Times New Roman" w:cs="Times New Roman"/>
          <w:b/>
          <w:sz w:val="28"/>
          <w:szCs w:val="28"/>
        </w:rPr>
        <w:t>МОУ ООШ с. Синда</w:t>
      </w:r>
    </w:p>
    <w:p w:rsidR="006E429E" w:rsidRDefault="006E429E" w:rsidP="006E4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29E" w:rsidRPr="006E429E" w:rsidRDefault="006E429E" w:rsidP="006E429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29E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:rsidR="006E429E" w:rsidRDefault="006E429E" w:rsidP="00D73A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1D4DE6">
        <w:rPr>
          <w:rFonts w:ascii="Times New Roman" w:hAnsi="Times New Roman" w:cs="Times New Roman"/>
          <w:sz w:val="28"/>
          <w:szCs w:val="28"/>
        </w:rPr>
        <w:t xml:space="preserve">Настоящее положение о компенсационных выплатах работникам </w:t>
      </w:r>
      <w:r w:rsidRPr="00D836BB">
        <w:rPr>
          <w:rFonts w:ascii="Times New Roman" w:hAnsi="Times New Roman" w:cs="Times New Roman"/>
          <w:sz w:val="28"/>
          <w:szCs w:val="28"/>
        </w:rPr>
        <w:t>муниципальн</w:t>
      </w:r>
      <w:r w:rsidR="001D4DE6">
        <w:rPr>
          <w:rFonts w:ascii="Times New Roman" w:hAnsi="Times New Roman" w:cs="Times New Roman"/>
          <w:sz w:val="28"/>
          <w:szCs w:val="28"/>
        </w:rPr>
        <w:t>ого</w:t>
      </w:r>
      <w:r w:rsidRPr="00D836BB">
        <w:rPr>
          <w:rFonts w:ascii="Times New Roman" w:hAnsi="Times New Roman" w:cs="Times New Roman"/>
          <w:sz w:val="28"/>
          <w:szCs w:val="28"/>
        </w:rPr>
        <w:t xml:space="preserve"> </w:t>
      </w:r>
      <w:r w:rsidR="001D4DE6">
        <w:rPr>
          <w:rFonts w:ascii="Times New Roman" w:hAnsi="Times New Roman" w:cs="Times New Roman"/>
          <w:sz w:val="28"/>
          <w:szCs w:val="28"/>
        </w:rPr>
        <w:t xml:space="preserve">общеобразовательного учреждения основная общеобразовательная школа Синдинского сельского поселения Нанайского муниципального района Хабаровского края </w:t>
      </w:r>
      <w:r w:rsidR="00D73ADD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</w:t>
      </w:r>
      <w:r w:rsidRPr="00D836BB">
        <w:rPr>
          <w:rFonts w:ascii="Times New Roman" w:hAnsi="Times New Roman" w:cs="Times New Roman"/>
          <w:sz w:val="28"/>
          <w:szCs w:val="28"/>
        </w:rPr>
        <w:t>решением Собрания депутатов Нанайского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18 февраля 2009 года № 433 «Об основах новых систем оплаты труда работников муниципальных учреждений Нанайского муниципального района» и постановлением главы Нанайского муниципального района от 12 февраля 2009 года № 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О введении в муниципальных общеобразовательных учреждениях, образовательных учреждениях для детей-сирот и детей, оставшихся без попечения родителей, новой системы оплаты труда работников, финансирование оплаты труда которых осуществляется за счет субвенций из краевого бюджета», постановлением главы Нанайского муниципального района Хабаровского края № 271 от 25.03.2009г. «Об оплате труда работников муниципальных учреждений системы общего, дошкольного и дополнительного образования, структурных подразделений, управления образования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Нанайского муниципального района», постановлением Правительства Хабаровского края от 04.08.2008г. № 178-пр «Об утверждении перечня видов выплат компенсационного характера в государственных учреждениях Хабаровского края и разъяснения о порядке установления выплат компенсационного характера в государственных учреждениях Хабаровского края».</w:t>
      </w:r>
    </w:p>
    <w:p w:rsidR="006E429E" w:rsidRDefault="006E429E" w:rsidP="006E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94826">
        <w:rPr>
          <w:rFonts w:ascii="Times New Roman" w:hAnsi="Times New Roman" w:cs="Times New Roman"/>
          <w:sz w:val="28"/>
          <w:szCs w:val="28"/>
        </w:rPr>
        <w:t xml:space="preserve">Выплаты компенсационного характера устанавливаются к окладам (должностным окладам). </w:t>
      </w:r>
    </w:p>
    <w:p w:rsidR="00494826" w:rsidRDefault="00494826" w:rsidP="006E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Выплаты компенсационного характера, размеры и условия их осуществления устанавливаются коллективным договором, соглашением, настоящим положением в соответствии с трудовым законодательством и иными нормативными правовыми актами, содержащими нормы трудового права. </w:t>
      </w:r>
    </w:p>
    <w:p w:rsidR="00494826" w:rsidRDefault="00494826" w:rsidP="006E429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Размер и количество компенсационных выплат за работы, не входящие в должностные обязанности работника по его основной должности не ограничиваются максимальными размерами. Размеры компенсационных выплат отменяются или уменьшаются при ухудшении качества работ приказом директора школы. </w:t>
      </w:r>
    </w:p>
    <w:p w:rsidR="006E429E" w:rsidRDefault="00494826" w:rsidP="0049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Решение об установлении выплат компенсационного характера принимается директором школы и оформляется приказом. </w:t>
      </w:r>
    </w:p>
    <w:p w:rsidR="00D403B3" w:rsidRDefault="00D403B3" w:rsidP="004948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826" w:rsidRPr="0067709E" w:rsidRDefault="00494826" w:rsidP="004948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709E">
        <w:rPr>
          <w:rFonts w:ascii="Times New Roman" w:hAnsi="Times New Roman" w:cs="Times New Roman"/>
          <w:b/>
          <w:sz w:val="28"/>
          <w:szCs w:val="28"/>
        </w:rPr>
        <w:t xml:space="preserve">2. Порядок и условия установления выплат компенсационного характера. </w:t>
      </w:r>
    </w:p>
    <w:p w:rsidR="00494826" w:rsidRDefault="00494826" w:rsidP="0049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Установить следующие виды выплат компенсационного </w:t>
      </w:r>
      <w:r w:rsidR="00126B1A">
        <w:rPr>
          <w:rFonts w:ascii="Times New Roman" w:hAnsi="Times New Roman" w:cs="Times New Roman"/>
          <w:sz w:val="28"/>
          <w:szCs w:val="28"/>
        </w:rPr>
        <w:t xml:space="preserve">характера работникам школы. </w:t>
      </w:r>
    </w:p>
    <w:p w:rsidR="001B7662" w:rsidRPr="001B7662" w:rsidRDefault="00126B1A" w:rsidP="001B7662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2.1.1. Выплаты за работу в условиях, отклоняющихся от нормальных</w:t>
      </w:r>
      <w:r w:rsidR="001B7662" w:rsidRPr="001B7662">
        <w:rPr>
          <w:sz w:val="28"/>
          <w:szCs w:val="28"/>
        </w:rPr>
        <w:t xml:space="preserve"> (при выполнении работ различной квалификации, совмещении профессий (должностей), сверхурочной работе, за разъездной характер работы) – до 20%</w:t>
      </w:r>
      <w:r w:rsidR="001B7662">
        <w:rPr>
          <w:sz w:val="28"/>
          <w:szCs w:val="28"/>
        </w:rPr>
        <w:t>;</w:t>
      </w:r>
    </w:p>
    <w:p w:rsidR="001B7662" w:rsidRPr="001B7662" w:rsidRDefault="001B7662" w:rsidP="001B7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7662">
        <w:rPr>
          <w:rFonts w:ascii="Times New Roman" w:hAnsi="Times New Roman" w:cs="Times New Roman"/>
          <w:sz w:val="28"/>
          <w:szCs w:val="28"/>
        </w:rPr>
        <w:t>- выплаты работникам, занятым на тяжелых работах, работах с вредными и (или) опасными и иными особыми условиями труда – до 12%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Pr="001B7662">
        <w:rPr>
          <w:rFonts w:ascii="Times New Roman" w:hAnsi="Times New Roman" w:cs="Times New Roman"/>
          <w:sz w:val="28"/>
          <w:szCs w:val="28"/>
        </w:rPr>
        <w:t xml:space="preserve">размеры доплат за неблагоприятные условия труда определяются в соответствии с постановлением </w:t>
      </w:r>
      <w:proofErr w:type="spellStart"/>
      <w:r w:rsidRPr="001B7662">
        <w:rPr>
          <w:rFonts w:ascii="Times New Roman" w:hAnsi="Times New Roman" w:cs="Times New Roman"/>
          <w:sz w:val="28"/>
          <w:szCs w:val="28"/>
        </w:rPr>
        <w:t>Гособразования</w:t>
      </w:r>
      <w:proofErr w:type="spellEnd"/>
      <w:r w:rsidRPr="001B7662">
        <w:rPr>
          <w:rFonts w:ascii="Times New Roman" w:hAnsi="Times New Roman" w:cs="Times New Roman"/>
          <w:sz w:val="28"/>
          <w:szCs w:val="28"/>
        </w:rPr>
        <w:t xml:space="preserve"> СССР и секретариата ВЦСПС от 15.05.1980г. № 18317 и приказа № 579 от 20.08.1990г. «Об утверждении положения о порядке установления доплат за неблагоприятные условия труда работникам организаций и учреждений</w:t>
      </w:r>
      <w:proofErr w:type="gramEnd"/>
      <w:r w:rsidRPr="001B7662">
        <w:rPr>
          <w:rFonts w:ascii="Times New Roman" w:hAnsi="Times New Roman" w:cs="Times New Roman"/>
          <w:sz w:val="28"/>
          <w:szCs w:val="28"/>
        </w:rPr>
        <w:t xml:space="preserve"> системы образования»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B7662">
        <w:rPr>
          <w:rFonts w:ascii="Times New Roman" w:hAnsi="Times New Roman" w:cs="Times New Roman"/>
          <w:sz w:val="28"/>
          <w:szCs w:val="28"/>
        </w:rPr>
        <w:t xml:space="preserve"> и составляет: </w:t>
      </w:r>
    </w:p>
    <w:p w:rsidR="001B7662" w:rsidRDefault="001B7662" w:rsidP="001B7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машинистам (кочегарам) котельной 4% за работы, связанные с шуровкой, очисткой от золы печей, ремонт котлов в горячем состоянии; </w:t>
      </w:r>
    </w:p>
    <w:p w:rsidR="001B7662" w:rsidRDefault="001B7662" w:rsidP="001B7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лаборанту школы 5% за подготовку к урокам физики  и химии приборов и химикатов; </w:t>
      </w:r>
    </w:p>
    <w:p w:rsidR="001B7662" w:rsidRDefault="001B7662" w:rsidP="001B7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учителям физики и химии по 8% за проведение практических и лабораторных работ с вредными для здоровья веществами; </w:t>
      </w:r>
    </w:p>
    <w:p w:rsidR="001B7662" w:rsidRDefault="001B7662" w:rsidP="001B7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повару 12% за работу у горячих плит, чистка лука, картофеля; </w:t>
      </w:r>
    </w:p>
    <w:p w:rsidR="001B7662" w:rsidRDefault="001B7662" w:rsidP="001B7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подсобному рабочему 12% за уборку, мойку посуды и инвентаря с применением дезинфицирующих средств; </w:t>
      </w:r>
    </w:p>
    <w:p w:rsidR="001B7662" w:rsidRDefault="001B7662" w:rsidP="001B7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рабочим по комплексному обслуживанию школы основной, спортзала, начальной школы 12% за поднятие тяжести, уборку, мойку с применением дезинфицирующих и моющих средств;</w:t>
      </w:r>
    </w:p>
    <w:p w:rsidR="001B7662" w:rsidRDefault="001B7662" w:rsidP="001B7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всем работникам по 12% за работы, связанные с покраской, побелкой, оштукатуриванием стен с нанесением лакокрасочных, известковых материалов.</w:t>
      </w:r>
    </w:p>
    <w:p w:rsidR="001B7662" w:rsidRDefault="001B7662" w:rsidP="001B7662">
      <w:pPr>
        <w:pStyle w:val="a3"/>
        <w:spacing w:before="0" w:after="0"/>
        <w:ind w:left="0" w:right="0" w:firstLine="567"/>
        <w:jc w:val="both"/>
        <w:rPr>
          <w:sz w:val="28"/>
          <w:szCs w:val="28"/>
        </w:rPr>
      </w:pPr>
      <w:r w:rsidRPr="001B7662">
        <w:rPr>
          <w:sz w:val="28"/>
          <w:szCs w:val="28"/>
        </w:rPr>
        <w:t xml:space="preserve">- выплаты за работу в местностях с особыми климатическими условиями – до 25%; </w:t>
      </w:r>
    </w:p>
    <w:p w:rsidR="001B7662" w:rsidRDefault="001B7662" w:rsidP="001B7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минимальный размер повышения оплаты труда за работу в ночное время составляет 35% от должностного оклада за каждый час работы в ночное время. Ночным считается время с 22 часов до 6 часов утра; </w:t>
      </w:r>
    </w:p>
    <w:p w:rsidR="001B7662" w:rsidRDefault="001B7662" w:rsidP="001B76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размер оплаты за работу в выходные и нерабочие праздничные дни работникам составляет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менее одинарной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дневной или часовой ставки; </w:t>
      </w:r>
    </w:p>
    <w:p w:rsidR="001B7662" w:rsidRDefault="001B7662" w:rsidP="001B7662">
      <w:pPr>
        <w:pStyle w:val="a3"/>
        <w:spacing w:before="0" w:after="0"/>
        <w:ind w:left="0" w:right="0"/>
        <w:jc w:val="both"/>
        <w:rPr>
          <w:sz w:val="28"/>
          <w:szCs w:val="28"/>
        </w:rPr>
      </w:pPr>
    </w:p>
    <w:p w:rsidR="001B7662" w:rsidRPr="004A57F2" w:rsidRDefault="001B7662" w:rsidP="001B7662">
      <w:pPr>
        <w:pStyle w:val="a3"/>
        <w:spacing w:before="0" w:after="0"/>
        <w:ind w:left="0" w:right="0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Pr="004A57F2">
        <w:rPr>
          <w:sz w:val="28"/>
          <w:szCs w:val="28"/>
        </w:rPr>
        <w:t xml:space="preserve">Выплаты компенсационного характера </w:t>
      </w:r>
      <w:r>
        <w:rPr>
          <w:sz w:val="28"/>
          <w:szCs w:val="28"/>
        </w:rPr>
        <w:t xml:space="preserve">(кроме районного коэффициента и процентной надбавки за стаж работы в южных районах Дальнего востока) </w:t>
      </w:r>
      <w:r w:rsidRPr="004A57F2">
        <w:rPr>
          <w:sz w:val="28"/>
          <w:szCs w:val="28"/>
        </w:rPr>
        <w:t>устанавливаются в процентном отношении к окладам (должностным окладам), ставкам заработной платы работников РМК по соответствующим квалификационным уровням ПКГ, без учёта повышающих коэффициентов.</w:t>
      </w:r>
    </w:p>
    <w:p w:rsidR="005A5502" w:rsidRPr="00EA4EDE" w:rsidRDefault="005A5502" w:rsidP="00EA4EDE">
      <w:pPr>
        <w:shd w:val="clear" w:color="auto" w:fill="FFFFFF"/>
        <w:tabs>
          <w:tab w:val="left" w:pos="5850"/>
        </w:tabs>
        <w:jc w:val="both"/>
        <w:rPr>
          <w:color w:val="000000"/>
          <w:spacing w:val="-2"/>
          <w:sz w:val="28"/>
          <w:szCs w:val="28"/>
        </w:rPr>
      </w:pPr>
    </w:p>
    <w:p w:rsidR="0067709E" w:rsidRPr="001B7662" w:rsidRDefault="001B7662" w:rsidP="001B7662">
      <w:pPr>
        <w:shd w:val="clear" w:color="auto" w:fill="FFFFFF"/>
        <w:tabs>
          <w:tab w:val="left" w:pos="5850"/>
        </w:tabs>
        <w:ind w:left="22" w:firstLine="554"/>
        <w:jc w:val="both"/>
        <w:rPr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</w:t>
      </w:r>
      <w:r w:rsidR="00DD661D">
        <w:rPr>
          <w:rFonts w:ascii="Times New Roman" w:hAnsi="Times New Roman" w:cs="Times New Roman"/>
          <w:sz w:val="28"/>
          <w:szCs w:val="28"/>
        </w:rPr>
        <w:t xml:space="preserve">. Выплаты за работу, не входящую в круг должностных обязанностей: </w:t>
      </w:r>
    </w:p>
    <w:p w:rsidR="00560A91" w:rsidRDefault="00560A91" w:rsidP="0049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840"/>
        <w:gridCol w:w="2933"/>
      </w:tblGrid>
      <w:tr w:rsidR="009A2B51" w:rsidRPr="00560A91" w:rsidTr="009F03E3">
        <w:tc>
          <w:tcPr>
            <w:tcW w:w="648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840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933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Размеры доплат </w:t>
            </w:r>
          </w:p>
        </w:tc>
      </w:tr>
      <w:tr w:rsidR="009A2B51" w:rsidRPr="00560A91" w:rsidTr="009F03E3">
        <w:tc>
          <w:tcPr>
            <w:tcW w:w="648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840" w:type="dxa"/>
          </w:tcPr>
          <w:p w:rsidR="009A2B51" w:rsidRPr="00560A91" w:rsidRDefault="00560A91" w:rsidP="005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 работникам за </w:t>
            </w:r>
            <w:r w:rsidR="009A2B5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текущего и частично проводимого капита</w:t>
            </w:r>
            <w:r w:rsidR="009A2B51">
              <w:rPr>
                <w:rFonts w:ascii="Times New Roman" w:hAnsi="Times New Roman" w:cs="Times New Roman"/>
                <w:sz w:val="24"/>
                <w:szCs w:val="24"/>
              </w:rPr>
              <w:t>льного ремонта</w:t>
            </w:r>
          </w:p>
        </w:tc>
        <w:tc>
          <w:tcPr>
            <w:tcW w:w="2933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100% </w:t>
            </w:r>
          </w:p>
        </w:tc>
      </w:tr>
      <w:tr w:rsidR="009A2B51" w:rsidRPr="00560A91" w:rsidTr="009F03E3">
        <w:tc>
          <w:tcPr>
            <w:tcW w:w="648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840" w:type="dxa"/>
          </w:tcPr>
          <w:p w:rsidR="00560A91" w:rsidRPr="00560A91" w:rsidRDefault="00560A91" w:rsidP="005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работникам за участие в подготовке и проведении внешкольных мероприятий</w:t>
            </w:r>
          </w:p>
        </w:tc>
        <w:tc>
          <w:tcPr>
            <w:tcW w:w="2933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100% </w:t>
            </w:r>
          </w:p>
        </w:tc>
      </w:tr>
      <w:tr w:rsidR="009A2B51" w:rsidRPr="00560A91" w:rsidTr="009F03E3">
        <w:tc>
          <w:tcPr>
            <w:tcW w:w="648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40" w:type="dxa"/>
          </w:tcPr>
          <w:p w:rsidR="00560A91" w:rsidRPr="00560A91" w:rsidRDefault="00560A91" w:rsidP="009A2B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Всем работникам за </w:t>
            </w:r>
            <w:r w:rsidR="009A2B51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>эстетическо</w:t>
            </w:r>
            <w:r w:rsidR="009A2B51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оформлени</w:t>
            </w:r>
            <w:r w:rsidR="009A2B5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 </w:t>
            </w:r>
          </w:p>
        </w:tc>
        <w:tc>
          <w:tcPr>
            <w:tcW w:w="2933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100% </w:t>
            </w:r>
          </w:p>
        </w:tc>
      </w:tr>
      <w:tr w:rsidR="009A2B51" w:rsidRPr="00560A91" w:rsidTr="009F03E3">
        <w:tc>
          <w:tcPr>
            <w:tcW w:w="648" w:type="dxa"/>
          </w:tcPr>
          <w:p w:rsidR="009A2B51" w:rsidRPr="00560A91" w:rsidRDefault="009A2B51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840" w:type="dxa"/>
          </w:tcPr>
          <w:p w:rsidR="009A2B51" w:rsidRPr="00560A91" w:rsidRDefault="009A2B51" w:rsidP="009A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за складирование дров. </w:t>
            </w:r>
          </w:p>
        </w:tc>
        <w:tc>
          <w:tcPr>
            <w:tcW w:w="2933" w:type="dxa"/>
          </w:tcPr>
          <w:p w:rsidR="009A2B51" w:rsidRPr="00560A91" w:rsidRDefault="009A2B51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100% </w:t>
            </w:r>
          </w:p>
        </w:tc>
      </w:tr>
      <w:tr w:rsidR="009A2B51" w:rsidRPr="00560A91" w:rsidTr="009F03E3">
        <w:tc>
          <w:tcPr>
            <w:tcW w:w="648" w:type="dxa"/>
          </w:tcPr>
          <w:p w:rsidR="00560A91" w:rsidRPr="00560A91" w:rsidRDefault="009A2B5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40" w:type="dxa"/>
          </w:tcPr>
          <w:p w:rsidR="00560A91" w:rsidRPr="00560A91" w:rsidRDefault="00560A91" w:rsidP="005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Учителям за классное руководство </w:t>
            </w:r>
          </w:p>
        </w:tc>
        <w:tc>
          <w:tcPr>
            <w:tcW w:w="2933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9A2B51" w:rsidRPr="00560A91" w:rsidTr="009F03E3">
        <w:tc>
          <w:tcPr>
            <w:tcW w:w="648" w:type="dxa"/>
          </w:tcPr>
          <w:p w:rsidR="00560A91" w:rsidRPr="00560A91" w:rsidRDefault="009A2B5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40" w:type="dxa"/>
          </w:tcPr>
          <w:p w:rsidR="00560A91" w:rsidRPr="00560A91" w:rsidRDefault="00560A91" w:rsidP="00D403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Учителям за </w:t>
            </w:r>
            <w:r w:rsidR="001036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проверку </w:t>
            </w:r>
            <w:r w:rsidR="00D403B3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письменных работ. 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15% </w:t>
            </w:r>
          </w:p>
        </w:tc>
      </w:tr>
      <w:tr w:rsidR="009A2B51" w:rsidRPr="00560A91" w:rsidTr="009F03E3">
        <w:tc>
          <w:tcPr>
            <w:tcW w:w="648" w:type="dxa"/>
          </w:tcPr>
          <w:p w:rsidR="00560A91" w:rsidRPr="00560A91" w:rsidRDefault="009A2B5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0" w:type="dxa"/>
          </w:tcPr>
          <w:p w:rsidR="00560A91" w:rsidRPr="00560A91" w:rsidRDefault="00560A91" w:rsidP="005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>За заведование учебными кабинетами, спортивным залом, стадионом</w:t>
            </w:r>
            <w:r w:rsidR="00D4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</w:p>
        </w:tc>
      </w:tr>
      <w:tr w:rsidR="009A2B51" w:rsidRPr="00560A91" w:rsidTr="009F03E3">
        <w:tc>
          <w:tcPr>
            <w:tcW w:w="648" w:type="dxa"/>
          </w:tcPr>
          <w:p w:rsidR="00560A91" w:rsidRPr="00560A91" w:rsidRDefault="009A2B5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840" w:type="dxa"/>
          </w:tcPr>
          <w:p w:rsidR="00560A91" w:rsidRPr="00560A91" w:rsidRDefault="00560A91" w:rsidP="005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Учителям, работающим с учащимися по программе 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вида, находящихся в обычных классах за каждого ученика при предоставлении индивидуальных планов</w:t>
            </w:r>
            <w:r w:rsidR="00D4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33" w:type="dxa"/>
          </w:tcPr>
          <w:p w:rsidR="0010365A" w:rsidRDefault="0010365A" w:rsidP="0010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и математика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560A91"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60A91" w:rsidRPr="00560A91" w:rsidRDefault="0010365A" w:rsidP="0010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0,5% - остальные предметы</w:t>
            </w:r>
            <w:r w:rsidR="00560A91"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2B51" w:rsidRPr="00560A91" w:rsidTr="009F03E3">
        <w:tc>
          <w:tcPr>
            <w:tcW w:w="648" w:type="dxa"/>
          </w:tcPr>
          <w:p w:rsidR="00560A91" w:rsidRPr="00560A91" w:rsidRDefault="009A2B5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40" w:type="dxa"/>
          </w:tcPr>
          <w:p w:rsidR="00560A91" w:rsidRPr="00560A91" w:rsidRDefault="00560A91" w:rsidP="00560A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 за участие в работе экспериментальной площадк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0% </w:t>
            </w:r>
          </w:p>
        </w:tc>
      </w:tr>
      <w:tr w:rsidR="009A2B51" w:rsidRPr="00560A91" w:rsidTr="009F03E3">
        <w:tc>
          <w:tcPr>
            <w:tcW w:w="648" w:type="dxa"/>
          </w:tcPr>
          <w:p w:rsidR="00560A91" w:rsidRPr="00560A91" w:rsidRDefault="009A2B5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840" w:type="dxa"/>
          </w:tcPr>
          <w:p w:rsidR="00560A91" w:rsidRPr="00560A91" w:rsidRDefault="00560A91" w:rsidP="005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>За руководство творческой группой учителей</w:t>
            </w:r>
            <w:r w:rsidR="00D4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10% </w:t>
            </w:r>
          </w:p>
        </w:tc>
      </w:tr>
      <w:tr w:rsidR="009A2B51" w:rsidRPr="00560A91" w:rsidTr="009F03E3">
        <w:tc>
          <w:tcPr>
            <w:tcW w:w="648" w:type="dxa"/>
          </w:tcPr>
          <w:p w:rsidR="00560A91" w:rsidRPr="00560A91" w:rsidRDefault="009A2B5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840" w:type="dxa"/>
          </w:tcPr>
          <w:p w:rsidR="00560A91" w:rsidRPr="00560A91" w:rsidRDefault="00560A91" w:rsidP="005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 за организацию питания школьников</w:t>
            </w:r>
            <w:r w:rsidR="00D4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5% </w:t>
            </w:r>
          </w:p>
        </w:tc>
      </w:tr>
      <w:tr w:rsidR="009A2B51" w:rsidRPr="00560A91" w:rsidTr="009F03E3">
        <w:tc>
          <w:tcPr>
            <w:tcW w:w="648" w:type="dxa"/>
          </w:tcPr>
          <w:p w:rsidR="00560A91" w:rsidRPr="00560A91" w:rsidRDefault="009A2B5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840" w:type="dxa"/>
          </w:tcPr>
          <w:p w:rsidR="00560A91" w:rsidRPr="00560A91" w:rsidRDefault="00560A91" w:rsidP="005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 за руководство методической службой школы</w:t>
            </w:r>
            <w:r w:rsidR="00D4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9A2B51" w:rsidRPr="00560A91" w:rsidTr="009F03E3">
        <w:tc>
          <w:tcPr>
            <w:tcW w:w="648" w:type="dxa"/>
          </w:tcPr>
          <w:p w:rsidR="00560A91" w:rsidRPr="00560A91" w:rsidRDefault="009A2B5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840" w:type="dxa"/>
          </w:tcPr>
          <w:p w:rsidR="00560A91" w:rsidRPr="00560A91" w:rsidRDefault="00560A91" w:rsidP="005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 за руководство методическими объединениями учителей и классных руководителей</w:t>
            </w:r>
            <w:r w:rsidR="00D4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A2B51" w:rsidRPr="00560A91" w:rsidTr="009F03E3">
        <w:tc>
          <w:tcPr>
            <w:tcW w:w="648" w:type="dxa"/>
          </w:tcPr>
          <w:p w:rsidR="00560A91" w:rsidRPr="00560A91" w:rsidRDefault="009A2B5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840" w:type="dxa"/>
          </w:tcPr>
          <w:p w:rsidR="00560A91" w:rsidRPr="00560A91" w:rsidRDefault="00560A91" w:rsidP="005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 за руководство научным обществом учащихся</w:t>
            </w:r>
            <w:r w:rsidR="00D4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A2B51" w:rsidRPr="00560A91" w:rsidTr="009F03E3">
        <w:tc>
          <w:tcPr>
            <w:tcW w:w="648" w:type="dxa"/>
          </w:tcPr>
          <w:p w:rsidR="00560A91" w:rsidRPr="00560A91" w:rsidRDefault="009A2B5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840" w:type="dxa"/>
          </w:tcPr>
          <w:p w:rsidR="00560A91" w:rsidRPr="00560A91" w:rsidRDefault="00560A91" w:rsidP="005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Учителям за оказание психологической помощи учащимся</w:t>
            </w:r>
            <w:r w:rsidR="00D4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A2B51" w:rsidRPr="00560A91" w:rsidTr="009F03E3">
        <w:tc>
          <w:tcPr>
            <w:tcW w:w="648" w:type="dxa"/>
          </w:tcPr>
          <w:p w:rsidR="00560A91" w:rsidRPr="00560A91" w:rsidRDefault="009A2B5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840" w:type="dxa"/>
          </w:tcPr>
          <w:p w:rsidR="00560A91" w:rsidRPr="00560A91" w:rsidRDefault="00560A91" w:rsidP="005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информатики: </w:t>
            </w:r>
          </w:p>
          <w:p w:rsidR="00560A91" w:rsidRPr="00560A91" w:rsidRDefault="00560A91" w:rsidP="005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обслуживание компьютеров</w:t>
            </w:r>
            <w:r w:rsidR="00FD5E8A">
              <w:rPr>
                <w:rFonts w:ascii="Times New Roman" w:hAnsi="Times New Roman" w:cs="Times New Roman"/>
                <w:sz w:val="24"/>
                <w:szCs w:val="24"/>
              </w:rPr>
              <w:t xml:space="preserve"> и офисной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3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за компьютер; </w:t>
            </w:r>
          </w:p>
          <w:p w:rsidR="00FD5E8A" w:rsidRDefault="00560A91" w:rsidP="00FD5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>- за проведение</w:t>
            </w:r>
            <w:r w:rsidR="00FD5E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ремонта, установки компьютерного оборудования и офисной техники</w:t>
            </w:r>
            <w:r w:rsidR="00FD5E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0A91" w:rsidRPr="00560A91" w:rsidRDefault="00FD5E8A" w:rsidP="00FD5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установку и обновление программного обеспечения компьютерной техники.</w:t>
            </w:r>
            <w:r w:rsidR="00560A91"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A91" w:rsidRPr="00560A91" w:rsidRDefault="005A5502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9A2B51" w:rsidRPr="00560A91" w:rsidTr="009F03E3">
        <w:tc>
          <w:tcPr>
            <w:tcW w:w="648" w:type="dxa"/>
          </w:tcPr>
          <w:p w:rsidR="00560A91" w:rsidRPr="00560A91" w:rsidRDefault="009A2B5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840" w:type="dxa"/>
          </w:tcPr>
          <w:p w:rsidR="00560A91" w:rsidRPr="00560A91" w:rsidRDefault="00560A91" w:rsidP="00560A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Учителю физической культуры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секций</w:t>
            </w:r>
            <w:r w:rsidR="00D403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33" w:type="dxa"/>
          </w:tcPr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A91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A2B51" w:rsidRPr="00560A91" w:rsidTr="009F03E3">
        <w:tc>
          <w:tcPr>
            <w:tcW w:w="648" w:type="dxa"/>
          </w:tcPr>
          <w:p w:rsidR="009A2B51" w:rsidRDefault="009A2B51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840" w:type="dxa"/>
          </w:tcPr>
          <w:p w:rsidR="009A2B51" w:rsidRPr="00560A91" w:rsidRDefault="009A2B51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Учителям </w:t>
            </w:r>
            <w:r w:rsidR="00D73ADD">
              <w:rPr>
                <w:rFonts w:ascii="Times New Roman" w:hAnsi="Times New Roman" w:cs="Times New Roman"/>
                <w:sz w:val="24"/>
                <w:szCs w:val="24"/>
              </w:rPr>
              <w:t xml:space="preserve">и другим работникам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оформление сайта школы. </w:t>
            </w:r>
          </w:p>
        </w:tc>
        <w:tc>
          <w:tcPr>
            <w:tcW w:w="2933" w:type="dxa"/>
          </w:tcPr>
          <w:p w:rsidR="009A2B51" w:rsidRPr="00560A91" w:rsidRDefault="009A2B51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FD5E8A" w:rsidRPr="00560A91" w:rsidTr="009F03E3">
        <w:tc>
          <w:tcPr>
            <w:tcW w:w="648" w:type="dxa"/>
          </w:tcPr>
          <w:p w:rsidR="00FD5E8A" w:rsidRDefault="00FD5E8A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840" w:type="dxa"/>
          </w:tcPr>
          <w:p w:rsidR="00FD5E8A" w:rsidRDefault="00FD5E8A" w:rsidP="00FD5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за работу с детским объединением и организацию работы с ученическим самоуправлением</w:t>
            </w:r>
          </w:p>
        </w:tc>
        <w:tc>
          <w:tcPr>
            <w:tcW w:w="2933" w:type="dxa"/>
          </w:tcPr>
          <w:p w:rsidR="00FD5E8A" w:rsidRDefault="00FD5E8A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EA4EDE" w:rsidRPr="00560A91" w:rsidTr="009F03E3">
        <w:tc>
          <w:tcPr>
            <w:tcW w:w="648" w:type="dxa"/>
          </w:tcPr>
          <w:p w:rsidR="00EA4EDE" w:rsidRDefault="00EA4EDE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840" w:type="dxa"/>
          </w:tcPr>
          <w:p w:rsidR="00EA4EDE" w:rsidRDefault="00EA4EDE" w:rsidP="00EA4E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- молодым специалистам</w:t>
            </w:r>
          </w:p>
        </w:tc>
        <w:tc>
          <w:tcPr>
            <w:tcW w:w="2933" w:type="dxa"/>
          </w:tcPr>
          <w:p w:rsidR="00EA4EDE" w:rsidRDefault="00EA4EDE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</w:tr>
      <w:tr w:rsidR="00560A91" w:rsidRPr="00560A91" w:rsidTr="009F03E3">
        <w:tc>
          <w:tcPr>
            <w:tcW w:w="648" w:type="dxa"/>
          </w:tcPr>
          <w:p w:rsidR="00560A91" w:rsidRPr="00560A91" w:rsidRDefault="00EA4EDE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D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FD5E8A" w:rsidRDefault="00FD5E8A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школы:</w:t>
            </w:r>
          </w:p>
          <w:p w:rsidR="00560A91" w:rsidRPr="00560A91" w:rsidRDefault="00560A91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выдачу заработной платы (от выданной суммы). </w:t>
            </w:r>
          </w:p>
        </w:tc>
        <w:tc>
          <w:tcPr>
            <w:tcW w:w="2933" w:type="dxa"/>
          </w:tcPr>
          <w:p w:rsidR="00560A91" w:rsidRDefault="00560A91" w:rsidP="00FD5E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A91" w:rsidRPr="00560A91" w:rsidRDefault="00560A91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0,0015%</w:t>
            </w:r>
          </w:p>
        </w:tc>
      </w:tr>
      <w:tr w:rsidR="00560A91" w:rsidRPr="00560A91" w:rsidTr="009F03E3">
        <w:tc>
          <w:tcPr>
            <w:tcW w:w="648" w:type="dxa"/>
          </w:tcPr>
          <w:p w:rsidR="00560A91" w:rsidRPr="00560A91" w:rsidRDefault="00EA4EDE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A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560A91" w:rsidRDefault="00560A91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Кладовщику: </w:t>
            </w:r>
          </w:p>
          <w:p w:rsidR="00560A91" w:rsidRDefault="00560A91" w:rsidP="009A2B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подвозку продуктов питания </w:t>
            </w:r>
            <w:r w:rsidR="009A2B51">
              <w:rPr>
                <w:rFonts w:ascii="Times New Roman" w:hAnsi="Times New Roman" w:cs="Times New Roman"/>
                <w:sz w:val="24"/>
                <w:szCs w:val="24"/>
              </w:rPr>
              <w:t xml:space="preserve">без транспорта.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560A91" w:rsidRDefault="00FD5E8A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  <w:r w:rsidR="00560A9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60A91" w:rsidRPr="00560A91" w:rsidTr="009F03E3">
        <w:tc>
          <w:tcPr>
            <w:tcW w:w="648" w:type="dxa"/>
          </w:tcPr>
          <w:p w:rsidR="00560A91" w:rsidRPr="00560A91" w:rsidRDefault="00EA4EDE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A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560A91" w:rsidRDefault="009A2B51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Библиотекарю школы: </w:t>
            </w:r>
          </w:p>
          <w:p w:rsidR="009A2B51" w:rsidRDefault="009A2B51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работу с библиотечным (книжным) фондом. </w:t>
            </w:r>
          </w:p>
        </w:tc>
        <w:tc>
          <w:tcPr>
            <w:tcW w:w="2933" w:type="dxa"/>
          </w:tcPr>
          <w:p w:rsidR="00560A91" w:rsidRDefault="009A2B51" w:rsidP="009A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D403B3" w:rsidRPr="00560A91" w:rsidTr="009F03E3">
        <w:tc>
          <w:tcPr>
            <w:tcW w:w="648" w:type="dxa"/>
          </w:tcPr>
          <w:p w:rsidR="00D403B3" w:rsidRDefault="00EA4EDE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D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D403B3" w:rsidRDefault="00FD5E8A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Заведующей хозяйством за выращивание картофеля и других овощей, обеспечение сохранности овощей, заготовка и сохранность семенного фонд</w:t>
            </w:r>
          </w:p>
        </w:tc>
        <w:tc>
          <w:tcPr>
            <w:tcW w:w="2933" w:type="dxa"/>
          </w:tcPr>
          <w:p w:rsidR="00D403B3" w:rsidRDefault="00FD5E8A" w:rsidP="009A2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100%</w:t>
            </w:r>
          </w:p>
        </w:tc>
      </w:tr>
      <w:tr w:rsidR="00560A91" w:rsidRPr="00560A91" w:rsidTr="009F03E3">
        <w:tc>
          <w:tcPr>
            <w:tcW w:w="648" w:type="dxa"/>
          </w:tcPr>
          <w:p w:rsidR="00560A91" w:rsidRPr="00560A91" w:rsidRDefault="009A2B51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4E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D5E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FD5E8A" w:rsidRDefault="00FD5E8A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Сторожу:</w:t>
            </w:r>
          </w:p>
          <w:p w:rsidR="009A2B51" w:rsidRDefault="009A2B51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печатание документов и материалов на персональном компьютере. </w:t>
            </w:r>
          </w:p>
        </w:tc>
        <w:tc>
          <w:tcPr>
            <w:tcW w:w="2933" w:type="dxa"/>
          </w:tcPr>
          <w:p w:rsidR="00560A91" w:rsidRDefault="009A2B51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560A91" w:rsidRPr="00560A91" w:rsidTr="009F03E3">
        <w:tc>
          <w:tcPr>
            <w:tcW w:w="648" w:type="dxa"/>
          </w:tcPr>
          <w:p w:rsidR="00560A91" w:rsidRPr="00560A91" w:rsidRDefault="00EA4EDE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9A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560A91" w:rsidRDefault="009A2B51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за носку воды, вынос мусора и помоев на расстоянии 25-50 метров: </w:t>
            </w:r>
          </w:p>
          <w:p w:rsidR="009A2B51" w:rsidRDefault="009A2B51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рабочим по комплексному обслуживанию; </w:t>
            </w:r>
          </w:p>
          <w:p w:rsidR="009A2B51" w:rsidRDefault="009A2B51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повару; </w:t>
            </w:r>
          </w:p>
          <w:p w:rsidR="009A2B51" w:rsidRDefault="009A2B51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подсобному рабочему. </w:t>
            </w:r>
          </w:p>
        </w:tc>
        <w:tc>
          <w:tcPr>
            <w:tcW w:w="2933" w:type="dxa"/>
          </w:tcPr>
          <w:p w:rsidR="00560A91" w:rsidRDefault="009A2B51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9A2B51" w:rsidRPr="00560A91" w:rsidTr="009F03E3">
        <w:tc>
          <w:tcPr>
            <w:tcW w:w="648" w:type="dxa"/>
          </w:tcPr>
          <w:p w:rsidR="009A2B51" w:rsidRPr="00560A91" w:rsidRDefault="00EA4EDE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A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9A2B51" w:rsidRDefault="009A2B51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за стирку белья и спецодежды, полотенец, портьерной ткани; </w:t>
            </w:r>
          </w:p>
          <w:p w:rsidR="009A2B51" w:rsidRDefault="009A2B51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 обработку овощей. </w:t>
            </w:r>
          </w:p>
        </w:tc>
        <w:tc>
          <w:tcPr>
            <w:tcW w:w="2933" w:type="dxa"/>
          </w:tcPr>
          <w:p w:rsidR="009A2B51" w:rsidRDefault="009A2B51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20% </w:t>
            </w:r>
          </w:p>
          <w:p w:rsidR="009A2B51" w:rsidRDefault="009A2B51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B51" w:rsidRDefault="009A2B51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9A2B51" w:rsidRPr="00560A91" w:rsidTr="009F03E3">
        <w:tc>
          <w:tcPr>
            <w:tcW w:w="648" w:type="dxa"/>
          </w:tcPr>
          <w:p w:rsidR="009A2B51" w:rsidRPr="00560A91" w:rsidRDefault="00EA4EDE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A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9A2B51" w:rsidRDefault="009A2B51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Уполномоченному по социальному страхованию. </w:t>
            </w:r>
          </w:p>
        </w:tc>
        <w:tc>
          <w:tcPr>
            <w:tcW w:w="2933" w:type="dxa"/>
          </w:tcPr>
          <w:p w:rsidR="009A2B51" w:rsidRDefault="009A2B51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5% </w:t>
            </w:r>
          </w:p>
        </w:tc>
      </w:tr>
      <w:tr w:rsidR="009A2B51" w:rsidRPr="00560A91" w:rsidTr="009F03E3">
        <w:tc>
          <w:tcPr>
            <w:tcW w:w="648" w:type="dxa"/>
          </w:tcPr>
          <w:p w:rsidR="009A2B51" w:rsidRDefault="00EA4EDE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A2B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9A2B51" w:rsidRDefault="009A2B51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за загрузку твердого мусора и вывоз его за территорию школы. </w:t>
            </w:r>
          </w:p>
        </w:tc>
        <w:tc>
          <w:tcPr>
            <w:tcW w:w="2933" w:type="dxa"/>
          </w:tcPr>
          <w:p w:rsidR="009A2B51" w:rsidRDefault="009A2B51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50% </w:t>
            </w:r>
          </w:p>
        </w:tc>
      </w:tr>
      <w:tr w:rsidR="00D403B3" w:rsidRPr="00560A91" w:rsidTr="009F03E3">
        <w:tc>
          <w:tcPr>
            <w:tcW w:w="648" w:type="dxa"/>
          </w:tcPr>
          <w:p w:rsidR="00D403B3" w:rsidRDefault="00EA4EDE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03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D403B3" w:rsidRDefault="0010365A" w:rsidP="00103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за  организацию работы по охране труда</w:t>
            </w:r>
            <w:r w:rsidR="00FC153B">
              <w:rPr>
                <w:rFonts w:ascii="Times New Roman" w:hAnsi="Times New Roman" w:cs="Times New Roman"/>
                <w:sz w:val="24"/>
                <w:szCs w:val="24"/>
              </w:rPr>
              <w:t>, технике безопасности и пожарной безопасности.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33" w:type="dxa"/>
          </w:tcPr>
          <w:p w:rsidR="00D403B3" w:rsidRDefault="0010365A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D403B3" w:rsidRPr="00560A91" w:rsidTr="009F03E3">
        <w:tc>
          <w:tcPr>
            <w:tcW w:w="648" w:type="dxa"/>
          </w:tcPr>
          <w:p w:rsidR="00D403B3" w:rsidRDefault="00FD5E8A" w:rsidP="00EA4E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EA4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D403B3" w:rsidRDefault="0010365A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</w:t>
            </w:r>
            <w:r w:rsidR="00FC153B">
              <w:rPr>
                <w:rFonts w:ascii="Times New Roman" w:hAnsi="Times New Roman" w:cs="Times New Roman"/>
                <w:sz w:val="24"/>
                <w:szCs w:val="24"/>
              </w:rPr>
              <w:t>за ведение протоколов совещаний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педагогического совета </w:t>
            </w:r>
          </w:p>
        </w:tc>
        <w:tc>
          <w:tcPr>
            <w:tcW w:w="2933" w:type="dxa"/>
          </w:tcPr>
          <w:p w:rsidR="00D403B3" w:rsidRDefault="0010365A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</w:tr>
      <w:tr w:rsidR="00D403B3" w:rsidRPr="00560A91" w:rsidTr="009F03E3">
        <w:tc>
          <w:tcPr>
            <w:tcW w:w="648" w:type="dxa"/>
          </w:tcPr>
          <w:p w:rsidR="00D403B3" w:rsidRDefault="00EA4EDE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036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D403B3" w:rsidRDefault="0010365A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за руководство программой «Здоровье»</w:t>
            </w:r>
          </w:p>
        </w:tc>
        <w:tc>
          <w:tcPr>
            <w:tcW w:w="2933" w:type="dxa"/>
          </w:tcPr>
          <w:p w:rsidR="00D403B3" w:rsidRDefault="00FC153B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D403B3" w:rsidRPr="00560A91" w:rsidTr="009F03E3">
        <w:tc>
          <w:tcPr>
            <w:tcW w:w="648" w:type="dxa"/>
          </w:tcPr>
          <w:p w:rsidR="00D403B3" w:rsidRDefault="00EA4EDE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C1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D403B3" w:rsidRDefault="00FC153B" w:rsidP="00FC1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 за наведение чистоты школьного двора, за  работы по озеленению территории школы</w:t>
            </w:r>
          </w:p>
        </w:tc>
        <w:tc>
          <w:tcPr>
            <w:tcW w:w="2933" w:type="dxa"/>
          </w:tcPr>
          <w:p w:rsidR="00D403B3" w:rsidRDefault="00FC153B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  <w:tr w:rsidR="00D403B3" w:rsidRPr="00560A91" w:rsidTr="009F03E3">
        <w:tc>
          <w:tcPr>
            <w:tcW w:w="648" w:type="dxa"/>
          </w:tcPr>
          <w:p w:rsidR="00D403B3" w:rsidRDefault="00EA4EDE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C15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D403B3" w:rsidRDefault="00FC153B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Сантехнику за проведение текущих ремонтных работ </w:t>
            </w:r>
          </w:p>
        </w:tc>
        <w:tc>
          <w:tcPr>
            <w:tcW w:w="2933" w:type="dxa"/>
          </w:tcPr>
          <w:p w:rsidR="00D403B3" w:rsidRDefault="00FC153B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50%</w:t>
            </w:r>
          </w:p>
        </w:tc>
      </w:tr>
      <w:tr w:rsidR="00D403B3" w:rsidRPr="00560A91" w:rsidTr="009F03E3">
        <w:tc>
          <w:tcPr>
            <w:tcW w:w="648" w:type="dxa"/>
          </w:tcPr>
          <w:p w:rsidR="00D403B3" w:rsidRDefault="00D403B3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3B" w:rsidRDefault="00EA4EDE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56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D403B3" w:rsidRDefault="00D73ADD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 школы за проведение съёмок всех школьных, внешкольных, открытых уроков и других мероприятий видео и фотокамерах, обработка материалов, создание видеоклипов, видеороликов, презентаций на компьютерном оборудовании </w:t>
            </w:r>
          </w:p>
        </w:tc>
        <w:tc>
          <w:tcPr>
            <w:tcW w:w="2933" w:type="dxa"/>
          </w:tcPr>
          <w:p w:rsidR="00D403B3" w:rsidRDefault="00CD7928" w:rsidP="00CD79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  <w:r w:rsidR="00E5698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403B3" w:rsidRPr="00560A91" w:rsidTr="009F03E3">
        <w:tc>
          <w:tcPr>
            <w:tcW w:w="648" w:type="dxa"/>
          </w:tcPr>
          <w:p w:rsidR="00D403B3" w:rsidRDefault="00D403B3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3B" w:rsidRDefault="00EA4EDE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E569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D403B3" w:rsidRDefault="00E56988" w:rsidP="00560A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Административному персоналу, имеющим педагогическую нагрузку за участие в районных и краевых мероприятий,</w:t>
            </w:r>
            <w:r w:rsidR="003F76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подготовку учащихся к предметной олимпиаде, внеклассную работу по предмету.</w:t>
            </w:r>
          </w:p>
        </w:tc>
        <w:tc>
          <w:tcPr>
            <w:tcW w:w="2933" w:type="dxa"/>
          </w:tcPr>
          <w:p w:rsidR="00D403B3" w:rsidRDefault="00E56988" w:rsidP="00560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20%</w:t>
            </w:r>
          </w:p>
        </w:tc>
      </w:tr>
    </w:tbl>
    <w:p w:rsidR="00DD661D" w:rsidRDefault="00DD661D" w:rsidP="0049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B7662" w:rsidRDefault="001B7662" w:rsidP="001B7662">
      <w:pPr>
        <w:spacing w:after="0" w:line="240" w:lineRule="auto"/>
        <w:ind w:firstLine="360"/>
        <w:jc w:val="both"/>
        <w:rPr>
          <w:color w:val="000000"/>
        </w:rPr>
      </w:pPr>
      <w:r w:rsidRPr="001B766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2.2. Выплаты компенсационного характера устанавливаются локальными актами с учётом содержания и объёма работ и производятся в </w:t>
      </w:r>
      <w:r w:rsidRPr="001B766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пределах фонда оплаты труда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МОУ ООШ 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с.Синда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9A2B51" w:rsidRDefault="009A2B51" w:rsidP="0049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502" w:rsidRDefault="005A5502" w:rsidP="0049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5502" w:rsidRPr="006E429E" w:rsidRDefault="005A5502" w:rsidP="004948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Э.К.оненко</w:t>
      </w:r>
    </w:p>
    <w:sectPr w:rsidR="005A5502" w:rsidRPr="006E429E" w:rsidSect="006E429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429E"/>
    <w:rsid w:val="00000A48"/>
    <w:rsid w:val="0010365A"/>
    <w:rsid w:val="0011759E"/>
    <w:rsid w:val="00126B1A"/>
    <w:rsid w:val="001B7662"/>
    <w:rsid w:val="001D4DE6"/>
    <w:rsid w:val="00216B1B"/>
    <w:rsid w:val="0036381B"/>
    <w:rsid w:val="003F761D"/>
    <w:rsid w:val="00494826"/>
    <w:rsid w:val="00560A91"/>
    <w:rsid w:val="005A5502"/>
    <w:rsid w:val="0067709E"/>
    <w:rsid w:val="006E429E"/>
    <w:rsid w:val="007D5350"/>
    <w:rsid w:val="007F60CE"/>
    <w:rsid w:val="008F52B1"/>
    <w:rsid w:val="009A2B51"/>
    <w:rsid w:val="00BB06CC"/>
    <w:rsid w:val="00CD7928"/>
    <w:rsid w:val="00D403B3"/>
    <w:rsid w:val="00D73ADD"/>
    <w:rsid w:val="00D8491A"/>
    <w:rsid w:val="00DD661D"/>
    <w:rsid w:val="00E56988"/>
    <w:rsid w:val="00E65843"/>
    <w:rsid w:val="00EA4EDE"/>
    <w:rsid w:val="00FC153B"/>
    <w:rsid w:val="00FD5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B766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 Синда</Company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17</cp:revision>
  <cp:lastPrinted>2010-09-07T07:50:00Z</cp:lastPrinted>
  <dcterms:created xsi:type="dcterms:W3CDTF">2009-03-30T03:44:00Z</dcterms:created>
  <dcterms:modified xsi:type="dcterms:W3CDTF">2010-09-07T07:52:00Z</dcterms:modified>
</cp:coreProperties>
</file>