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42" w:rsidRPr="006E429E" w:rsidRDefault="00E13F1F" w:rsidP="00E83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942" w:rsidRPr="006E429E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="00E83942" w:rsidRPr="006E4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8394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83942" w:rsidRPr="006E42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83942" w:rsidRPr="006E429E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E83942" w:rsidRPr="006E429E" w:rsidRDefault="00E83942" w:rsidP="00E83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13F1F">
        <w:rPr>
          <w:rFonts w:ascii="Times New Roman" w:hAnsi="Times New Roman" w:cs="Times New Roman"/>
          <w:sz w:val="24"/>
          <w:szCs w:val="24"/>
        </w:rPr>
        <w:t>УС</w:t>
      </w:r>
      <w:r w:rsidRPr="006E429E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E13F1F">
        <w:rPr>
          <w:rFonts w:ascii="Times New Roman" w:hAnsi="Times New Roman" w:cs="Times New Roman"/>
          <w:sz w:val="24"/>
          <w:szCs w:val="24"/>
        </w:rPr>
        <w:t>М.А.Маляревич</w:t>
      </w:r>
      <w:proofErr w:type="spellEnd"/>
      <w:r w:rsidR="00E13F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429E">
        <w:rPr>
          <w:rFonts w:ascii="Times New Roman" w:hAnsi="Times New Roman" w:cs="Times New Roman"/>
          <w:sz w:val="24"/>
          <w:szCs w:val="24"/>
        </w:rPr>
        <w:t>Директор МОУ ООШ с. Синда _______</w:t>
      </w:r>
      <w:r>
        <w:rPr>
          <w:rFonts w:ascii="Times New Roman" w:hAnsi="Times New Roman" w:cs="Times New Roman"/>
          <w:sz w:val="24"/>
          <w:szCs w:val="24"/>
        </w:rPr>
        <w:t xml:space="preserve"> Э.К. Оненко </w:t>
      </w:r>
    </w:p>
    <w:p w:rsidR="00E83942" w:rsidRPr="006E429E" w:rsidRDefault="00E83942" w:rsidP="00E83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9E">
        <w:rPr>
          <w:rFonts w:ascii="Times New Roman" w:hAnsi="Times New Roman" w:cs="Times New Roman"/>
          <w:sz w:val="24"/>
          <w:szCs w:val="24"/>
        </w:rPr>
        <w:t xml:space="preserve">«____» ___________ 2009г.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3F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«_____» _______________ 2009г. </w:t>
      </w:r>
    </w:p>
    <w:p w:rsidR="007613A3" w:rsidRDefault="007613A3" w:rsidP="00D7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942" w:rsidRDefault="00E83942" w:rsidP="00D7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942" w:rsidRPr="006D3D6A" w:rsidRDefault="00E83942" w:rsidP="00D7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89A" w:rsidRPr="00D7389A" w:rsidRDefault="00D7389A" w:rsidP="00D7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8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389A" w:rsidRPr="00D7389A" w:rsidRDefault="00D7389A" w:rsidP="00D7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89A">
        <w:rPr>
          <w:rFonts w:ascii="Times New Roman" w:hAnsi="Times New Roman" w:cs="Times New Roman"/>
          <w:b/>
          <w:sz w:val="28"/>
          <w:szCs w:val="28"/>
        </w:rPr>
        <w:t xml:space="preserve">об установлении стимулирующих выплат работникам </w:t>
      </w:r>
      <w:r w:rsidR="00E81EA8">
        <w:rPr>
          <w:rFonts w:ascii="Times New Roman" w:hAnsi="Times New Roman" w:cs="Times New Roman"/>
          <w:b/>
          <w:sz w:val="28"/>
          <w:szCs w:val="28"/>
        </w:rPr>
        <w:t>МОУ ООШ с.</w:t>
      </w:r>
      <w:r w:rsidR="002F4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EA8">
        <w:rPr>
          <w:rFonts w:ascii="Times New Roman" w:hAnsi="Times New Roman" w:cs="Times New Roman"/>
          <w:b/>
          <w:sz w:val="28"/>
          <w:szCs w:val="28"/>
        </w:rPr>
        <w:t>Синда</w:t>
      </w:r>
    </w:p>
    <w:p w:rsidR="00D7389A" w:rsidRDefault="00D7389A" w:rsidP="00D73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9A" w:rsidRP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89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Выплаты стимулирующего характера направлены на усиление мотивации работников </w:t>
      </w:r>
      <w:r w:rsidR="00E81EA8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к высокой ре</w:t>
      </w:r>
      <w:r w:rsidR="00E13F1F">
        <w:rPr>
          <w:rFonts w:ascii="Times New Roman" w:hAnsi="Times New Roman" w:cs="Times New Roman"/>
          <w:sz w:val="28"/>
          <w:szCs w:val="28"/>
        </w:rPr>
        <w:t>зультативности и качеству труда, развитие творческой активности и инициативы при выполнении поставленных задач, успешное  и добросовестное  выполнение  должностных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Стимулирующие выплаты работникам </w:t>
      </w:r>
      <w:r w:rsidR="00E81EA8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(далее – ОУ) производятся из средств фонда стимулирующих выплат ОУ. </w:t>
      </w:r>
    </w:p>
    <w:p w:rsid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Выплаты стимулирующего характера работникам </w:t>
      </w:r>
      <w:r w:rsidR="00E81EA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Положением о порядке установления стимулирующих выплат работникам образовательного учреждения (далее – Положение) и критериям оценки деятельности работников для установления стимулирующих выплат (далее – Критерии). </w:t>
      </w:r>
    </w:p>
    <w:p w:rsid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Размер и количество стимулирующих выплат конкретному работнику максимальным пределом не ограничивается. </w:t>
      </w:r>
    </w:p>
    <w:p w:rsid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Положение и Критерии утверждаются руководител</w:t>
      </w:r>
      <w:r w:rsidR="00E13F1F">
        <w:rPr>
          <w:rFonts w:ascii="Times New Roman" w:hAnsi="Times New Roman" w:cs="Times New Roman"/>
          <w:sz w:val="28"/>
          <w:szCs w:val="28"/>
        </w:rPr>
        <w:t>ем учреждения по согласованию с Управляющим советом 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Установление условий стимулирования, не связанных с эффективным обеспечением образовательного процесса, не допускается. </w:t>
      </w:r>
    </w:p>
    <w:p w:rsid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89A" w:rsidRPr="006D3D6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6A">
        <w:rPr>
          <w:rFonts w:ascii="Times New Roman" w:hAnsi="Times New Roman" w:cs="Times New Roman"/>
          <w:b/>
          <w:sz w:val="28"/>
          <w:szCs w:val="28"/>
        </w:rPr>
        <w:t xml:space="preserve">2. Порядок установления стимулирующих выплат </w:t>
      </w:r>
    </w:p>
    <w:p w:rsidR="00D7389A" w:rsidRDefault="00D7389A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установления работникам стимулирующих выплат создается Комиссия, утверждаемая приказом директора</w:t>
      </w:r>
      <w:r w:rsidR="00E13F1F">
        <w:rPr>
          <w:rFonts w:ascii="Times New Roman" w:hAnsi="Times New Roman" w:cs="Times New Roman"/>
          <w:sz w:val="28"/>
          <w:szCs w:val="28"/>
        </w:rPr>
        <w:t xml:space="preserve"> ОУ</w:t>
      </w:r>
      <w:r>
        <w:rPr>
          <w:rFonts w:ascii="Times New Roman" w:hAnsi="Times New Roman" w:cs="Times New Roman"/>
          <w:sz w:val="28"/>
          <w:szCs w:val="28"/>
        </w:rPr>
        <w:t xml:space="preserve">. Комиссия является коллегиальным органом, действующим в соответствии с Положением о Комиссии. </w:t>
      </w:r>
    </w:p>
    <w:p w:rsidR="006D3D6A" w:rsidRDefault="000B5372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D3D6A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E81EA8">
        <w:rPr>
          <w:rFonts w:ascii="Times New Roman" w:hAnsi="Times New Roman" w:cs="Times New Roman"/>
          <w:sz w:val="28"/>
          <w:szCs w:val="28"/>
        </w:rPr>
        <w:t xml:space="preserve">ОУ </w:t>
      </w:r>
      <w:r w:rsidR="006D3D6A">
        <w:rPr>
          <w:rFonts w:ascii="Times New Roman" w:hAnsi="Times New Roman" w:cs="Times New Roman"/>
          <w:sz w:val="28"/>
          <w:szCs w:val="28"/>
        </w:rPr>
        <w:t>представляет в Комиссию информацию о показателях деятельности работников, являющихся основанием для стимулирующих выплат. На каждого работника оформля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D3D6A">
        <w:rPr>
          <w:rFonts w:ascii="Times New Roman" w:hAnsi="Times New Roman" w:cs="Times New Roman"/>
          <w:sz w:val="28"/>
          <w:szCs w:val="28"/>
        </w:rPr>
        <w:t xml:space="preserve">ся рейтинговый лист с результатами его деятельности за истекший период. </w:t>
      </w:r>
    </w:p>
    <w:p w:rsidR="006D3D6A" w:rsidRDefault="000B5372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D3D6A">
        <w:rPr>
          <w:rFonts w:ascii="Times New Roman" w:hAnsi="Times New Roman" w:cs="Times New Roman"/>
          <w:sz w:val="28"/>
          <w:szCs w:val="28"/>
        </w:rPr>
        <w:t xml:space="preserve">. Комиссия осуществляет оценку деятельности работников </w:t>
      </w:r>
      <w:r w:rsidR="00E81EA8">
        <w:rPr>
          <w:rFonts w:ascii="Times New Roman" w:hAnsi="Times New Roman" w:cs="Times New Roman"/>
          <w:sz w:val="28"/>
          <w:szCs w:val="28"/>
        </w:rPr>
        <w:t xml:space="preserve">ОУ </w:t>
      </w:r>
      <w:r w:rsidR="006D3D6A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рейтинговых листов. </w:t>
      </w:r>
    </w:p>
    <w:p w:rsidR="006D3D6A" w:rsidRDefault="000B5372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D3D6A">
        <w:rPr>
          <w:rFonts w:ascii="Times New Roman" w:hAnsi="Times New Roman" w:cs="Times New Roman"/>
          <w:sz w:val="28"/>
          <w:szCs w:val="28"/>
        </w:rPr>
        <w:t xml:space="preserve">. Комиссия принимает решение о присуждении стимулирующих выплат открытым голосованием при условии присутствия не менее половины членов состава. Принятое решение оформляется протоколом. </w:t>
      </w:r>
    </w:p>
    <w:p w:rsidR="006D3D6A" w:rsidRDefault="000B5372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D3D6A">
        <w:rPr>
          <w:rFonts w:ascii="Times New Roman" w:hAnsi="Times New Roman" w:cs="Times New Roman"/>
          <w:sz w:val="28"/>
          <w:szCs w:val="28"/>
        </w:rPr>
        <w:t xml:space="preserve">. На основании протокола Комиссии руководитель образовательного учреждения издает приказ о </w:t>
      </w:r>
      <w:r w:rsidR="00A6130A">
        <w:rPr>
          <w:rFonts w:ascii="Times New Roman" w:hAnsi="Times New Roman" w:cs="Times New Roman"/>
          <w:sz w:val="28"/>
          <w:szCs w:val="28"/>
        </w:rPr>
        <w:t xml:space="preserve">стимулирующих выплатах </w:t>
      </w:r>
      <w:r w:rsidR="006D3D6A">
        <w:rPr>
          <w:rFonts w:ascii="Times New Roman" w:hAnsi="Times New Roman" w:cs="Times New Roman"/>
          <w:sz w:val="28"/>
          <w:szCs w:val="28"/>
        </w:rPr>
        <w:t xml:space="preserve"> работникам учреждения. </w:t>
      </w:r>
    </w:p>
    <w:p w:rsidR="006D3D6A" w:rsidRDefault="000B5372" w:rsidP="00D73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D3D6A">
        <w:rPr>
          <w:rFonts w:ascii="Times New Roman" w:hAnsi="Times New Roman" w:cs="Times New Roman"/>
          <w:sz w:val="28"/>
          <w:szCs w:val="28"/>
        </w:rPr>
        <w:t xml:space="preserve">. Обеспечение соблюдения принципа прозрачности при распределении стимулирующих выплат работникам </w:t>
      </w:r>
      <w:r w:rsidR="00E81EA8">
        <w:rPr>
          <w:rFonts w:ascii="Times New Roman" w:hAnsi="Times New Roman" w:cs="Times New Roman"/>
          <w:sz w:val="28"/>
          <w:szCs w:val="28"/>
        </w:rPr>
        <w:t xml:space="preserve">ОУ </w:t>
      </w:r>
      <w:r w:rsidR="006D3D6A">
        <w:rPr>
          <w:rFonts w:ascii="Times New Roman" w:hAnsi="Times New Roman" w:cs="Times New Roman"/>
          <w:sz w:val="28"/>
          <w:szCs w:val="28"/>
        </w:rPr>
        <w:t xml:space="preserve">осуществляется путем предоставления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6D3D6A">
        <w:rPr>
          <w:rFonts w:ascii="Times New Roman" w:hAnsi="Times New Roman" w:cs="Times New Roman"/>
          <w:sz w:val="28"/>
          <w:szCs w:val="28"/>
        </w:rPr>
        <w:t xml:space="preserve">о размерах и сроках назначения и выплаты. </w:t>
      </w:r>
    </w:p>
    <w:p w:rsidR="00914C67" w:rsidRDefault="000B5372" w:rsidP="00914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D3D6A">
        <w:rPr>
          <w:rFonts w:ascii="Times New Roman" w:hAnsi="Times New Roman" w:cs="Times New Roman"/>
          <w:sz w:val="28"/>
          <w:szCs w:val="28"/>
        </w:rPr>
        <w:t xml:space="preserve">. Решение Комиссии о назначении стимулирующих выплат доводится до сведения работников учреждения в публичной или письменной форме. </w:t>
      </w:r>
    </w:p>
    <w:p w:rsidR="00914C67" w:rsidRPr="00914C67" w:rsidRDefault="000B5372" w:rsidP="00914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14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67" w:rsidRPr="00914C6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грубого нарушения должностных обязанностей, трудовой дисциплины стимулирующие </w:t>
      </w:r>
      <w:r w:rsidR="00987C32">
        <w:rPr>
          <w:rFonts w:ascii="Times New Roman" w:hAnsi="Times New Roman" w:cs="Times New Roman"/>
          <w:color w:val="000000"/>
          <w:sz w:val="28"/>
          <w:szCs w:val="28"/>
        </w:rPr>
        <w:t xml:space="preserve">выплаты могут быть уменьшены в виде штрафных </w:t>
      </w:r>
      <w:r w:rsidR="00987C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санкций </w:t>
      </w:r>
      <w:r w:rsidR="00E15C3F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№3) </w:t>
      </w:r>
      <w:r w:rsidR="00987C32">
        <w:rPr>
          <w:rFonts w:ascii="Times New Roman" w:hAnsi="Times New Roman" w:cs="Times New Roman"/>
          <w:color w:val="000000"/>
          <w:sz w:val="28"/>
          <w:szCs w:val="28"/>
        </w:rPr>
        <w:t>или сняты приказо</w:t>
      </w:r>
      <w:r w:rsidR="00914C67" w:rsidRPr="00914C67">
        <w:rPr>
          <w:rFonts w:ascii="Times New Roman" w:hAnsi="Times New Roman" w:cs="Times New Roman"/>
          <w:color w:val="000000"/>
          <w:sz w:val="28"/>
          <w:szCs w:val="28"/>
        </w:rPr>
        <w:t xml:space="preserve">м директора школы по согласованию с </w:t>
      </w:r>
      <w:r w:rsidR="00987C32">
        <w:rPr>
          <w:rFonts w:ascii="Times New Roman" w:hAnsi="Times New Roman" w:cs="Times New Roman"/>
          <w:color w:val="000000"/>
          <w:sz w:val="28"/>
          <w:szCs w:val="28"/>
        </w:rPr>
        <w:t>комиссией по установлению стимулирующих выплат.</w:t>
      </w:r>
    </w:p>
    <w:p w:rsidR="00835B9B" w:rsidRPr="00914C67" w:rsidRDefault="00835B9B" w:rsidP="00835B9B">
      <w:pPr>
        <w:shd w:val="clear" w:color="auto" w:fill="FFFFFF"/>
        <w:tabs>
          <w:tab w:val="left" w:pos="283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B" w:rsidRPr="00835B9B" w:rsidRDefault="00835B9B" w:rsidP="00835B9B">
      <w:pPr>
        <w:shd w:val="clear" w:color="auto" w:fill="FFFFFF"/>
        <w:tabs>
          <w:tab w:val="left" w:pos="283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Перечень выплат стимулирующего характера</w:t>
      </w:r>
    </w:p>
    <w:p w:rsidR="00835B9B" w:rsidRPr="00BF5530" w:rsidRDefault="00835B9B" w:rsidP="00835B9B">
      <w:pPr>
        <w:shd w:val="clear" w:color="auto" w:fill="FFFFFF"/>
        <w:tabs>
          <w:tab w:val="left" w:pos="28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3</w:t>
      </w:r>
      <w:r w:rsidRPr="00BF5530">
        <w:rPr>
          <w:rFonts w:ascii="Times New Roman" w:hAnsi="Times New Roman" w:cs="Times New Roman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1. </w:t>
      </w:r>
      <w:r w:rsidRPr="00BF5530">
        <w:rPr>
          <w:rFonts w:ascii="Times New Roman" w:hAnsi="Times New Roman" w:cs="Times New Roman"/>
          <w:spacing w:val="-1"/>
          <w:sz w:val="28"/>
          <w:szCs w:val="28"/>
        </w:rPr>
        <w:t>В соответствии с перечнем видов выплат стимулирующего характера в государственных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5530">
        <w:rPr>
          <w:rFonts w:ascii="Times New Roman" w:hAnsi="Times New Roman" w:cs="Times New Roman"/>
          <w:spacing w:val="-1"/>
          <w:sz w:val="28"/>
          <w:szCs w:val="28"/>
        </w:rPr>
        <w:t>учреждениях Хабаровского края,</w:t>
      </w:r>
      <w:r w:rsidRPr="00BF5530">
        <w:rPr>
          <w:rFonts w:ascii="Times New Roman" w:hAnsi="Times New Roman" w:cs="Times New Roman"/>
          <w:sz w:val="28"/>
          <w:szCs w:val="28"/>
        </w:rPr>
        <w:t xml:space="preserve">  утвержденным постановлением Правительства Хабаровского края от 04 августа 2008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BF5530">
        <w:rPr>
          <w:rFonts w:ascii="Times New Roman" w:hAnsi="Times New Roman" w:cs="Times New Roman"/>
          <w:sz w:val="28"/>
          <w:szCs w:val="28"/>
        </w:rPr>
        <w:t>179-пр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530">
        <w:rPr>
          <w:rFonts w:ascii="Times New Roman" w:hAnsi="Times New Roman" w:cs="Times New Roman"/>
          <w:sz w:val="28"/>
          <w:szCs w:val="28"/>
        </w:rPr>
        <w:t xml:space="preserve">утверждении Перечня видов выплат стимулирующего характера в государственных учреждениях Хабаровского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BF5530">
        <w:rPr>
          <w:rFonts w:ascii="Times New Roman" w:hAnsi="Times New Roman" w:cs="Times New Roman"/>
          <w:sz w:val="28"/>
          <w:szCs w:val="28"/>
        </w:rPr>
        <w:t xml:space="preserve"> и разъяснения о порядке установления выплат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5530">
        <w:rPr>
          <w:rFonts w:ascii="Times New Roman" w:hAnsi="Times New Roman" w:cs="Times New Roman"/>
          <w:sz w:val="28"/>
          <w:szCs w:val="28"/>
        </w:rPr>
        <w:t>тимулирующего  характера в государственных учреждениях 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F5530">
        <w:rPr>
          <w:rFonts w:ascii="Times New Roman" w:hAnsi="Times New Roman" w:cs="Times New Roman"/>
          <w:sz w:val="28"/>
          <w:szCs w:val="28"/>
        </w:rPr>
        <w:t xml:space="preserve">рая», 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МОУ ООШ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инда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5530">
        <w:rPr>
          <w:rFonts w:ascii="Times New Roman" w:hAnsi="Times New Roman" w:cs="Times New Roman"/>
          <w:spacing w:val="-2"/>
          <w:sz w:val="28"/>
          <w:szCs w:val="28"/>
        </w:rPr>
        <w:t xml:space="preserve">устанавливаются следующие виды выплат:    </w:t>
      </w:r>
    </w:p>
    <w:p w:rsidR="00835B9B" w:rsidRPr="00BF5530" w:rsidRDefault="00835B9B" w:rsidP="00835B9B">
      <w:pPr>
        <w:widowControl w:val="0"/>
        <w:numPr>
          <w:ilvl w:val="0"/>
          <w:numId w:val="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5530">
        <w:rPr>
          <w:rFonts w:ascii="Times New Roman" w:hAnsi="Times New Roman" w:cs="Times New Roman"/>
          <w:sz w:val="28"/>
          <w:szCs w:val="28"/>
        </w:rPr>
        <w:t xml:space="preserve">выплаты за </w:t>
      </w:r>
      <w:r w:rsidR="00C45075">
        <w:rPr>
          <w:rFonts w:ascii="Times New Roman" w:hAnsi="Times New Roman" w:cs="Times New Roman"/>
          <w:sz w:val="28"/>
          <w:szCs w:val="28"/>
        </w:rPr>
        <w:t xml:space="preserve">интенсивность и </w:t>
      </w:r>
      <w:r w:rsidRPr="00BF5530">
        <w:rPr>
          <w:rFonts w:ascii="Times New Roman" w:hAnsi="Times New Roman" w:cs="Times New Roman"/>
          <w:sz w:val="28"/>
          <w:szCs w:val="28"/>
        </w:rPr>
        <w:t>высокие результаты работы;</w:t>
      </w:r>
    </w:p>
    <w:p w:rsidR="00835B9B" w:rsidRDefault="00835B9B" w:rsidP="00835B9B">
      <w:pPr>
        <w:widowControl w:val="0"/>
        <w:numPr>
          <w:ilvl w:val="0"/>
          <w:numId w:val="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5530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4540DC" w:rsidRDefault="004540DC" w:rsidP="00835B9B">
      <w:pPr>
        <w:widowControl w:val="0"/>
        <w:numPr>
          <w:ilvl w:val="0"/>
          <w:numId w:val="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профессиональное мастерство;</w:t>
      </w:r>
    </w:p>
    <w:p w:rsidR="004540DC" w:rsidRPr="00BF5530" w:rsidRDefault="004540DC" w:rsidP="00835B9B">
      <w:pPr>
        <w:widowControl w:val="0"/>
        <w:numPr>
          <w:ilvl w:val="0"/>
          <w:numId w:val="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применение в работе передовых методов работы и достижений науки;</w:t>
      </w:r>
    </w:p>
    <w:p w:rsidR="00835B9B" w:rsidRPr="00BF5530" w:rsidRDefault="00835B9B" w:rsidP="00835B9B">
      <w:pPr>
        <w:shd w:val="clear" w:color="auto" w:fill="FFFFFF"/>
        <w:tabs>
          <w:tab w:val="left" w:leader="hyphen" w:pos="23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BF5530">
        <w:rPr>
          <w:rFonts w:ascii="Times New Roman" w:hAnsi="Times New Roman" w:cs="Times New Roman"/>
          <w:spacing w:val="-1"/>
          <w:sz w:val="28"/>
          <w:szCs w:val="28"/>
        </w:rPr>
        <w:t>выплаты за стаж непрерывной работы в учреждениях образования;</w:t>
      </w:r>
    </w:p>
    <w:p w:rsidR="00835B9B" w:rsidRPr="00BF5530" w:rsidRDefault="00835B9B" w:rsidP="00835B9B">
      <w:pPr>
        <w:widowControl w:val="0"/>
        <w:numPr>
          <w:ilvl w:val="0"/>
          <w:numId w:val="1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5530">
        <w:rPr>
          <w:rFonts w:ascii="Times New Roman" w:hAnsi="Times New Roman" w:cs="Times New Roman"/>
          <w:sz w:val="28"/>
          <w:szCs w:val="28"/>
        </w:rPr>
        <w:t>надбавка молодому специалисту;</w:t>
      </w:r>
    </w:p>
    <w:p w:rsidR="00835B9B" w:rsidRPr="00BF5530" w:rsidRDefault="00835B9B" w:rsidP="00835B9B">
      <w:pPr>
        <w:shd w:val="clear" w:color="auto" w:fill="FFFFFF"/>
        <w:tabs>
          <w:tab w:val="left" w:pos="2846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3</w:t>
      </w:r>
      <w:r w:rsidRPr="00BF5530">
        <w:rPr>
          <w:rFonts w:ascii="Times New Roman" w:hAnsi="Times New Roman" w:cs="Times New Roman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 w:rsidRPr="00BF5530">
        <w:rPr>
          <w:rFonts w:ascii="Times New Roman" w:hAnsi="Times New Roman" w:cs="Times New Roman"/>
          <w:sz w:val="28"/>
          <w:szCs w:val="28"/>
        </w:rPr>
        <w:t>Выплаты стимулирующего характера, размеры и условия их</w:t>
      </w:r>
      <w:r w:rsidRPr="00BF5530">
        <w:rPr>
          <w:rFonts w:ascii="Times New Roman" w:hAnsi="Times New Roman" w:cs="Times New Roman"/>
          <w:sz w:val="28"/>
          <w:szCs w:val="28"/>
        </w:rPr>
        <w:br/>
      </w:r>
      <w:r w:rsidRPr="00BF5530">
        <w:rPr>
          <w:rFonts w:ascii="Times New Roman" w:hAnsi="Times New Roman" w:cs="Times New Roman"/>
          <w:spacing w:val="-1"/>
          <w:sz w:val="28"/>
          <w:szCs w:val="28"/>
        </w:rPr>
        <w:t>осуществлен</w:t>
      </w:r>
      <w:r>
        <w:rPr>
          <w:rFonts w:ascii="Times New Roman" w:hAnsi="Times New Roman" w:cs="Times New Roman"/>
          <w:spacing w:val="-1"/>
          <w:sz w:val="28"/>
          <w:szCs w:val="28"/>
        </w:rPr>
        <w:t>ия устанавливаются коллективным</w:t>
      </w:r>
      <w:r w:rsidRPr="00BF5530">
        <w:rPr>
          <w:rFonts w:ascii="Times New Roman" w:hAnsi="Times New Roman" w:cs="Times New Roman"/>
          <w:spacing w:val="-1"/>
          <w:sz w:val="28"/>
          <w:szCs w:val="28"/>
        </w:rPr>
        <w:t xml:space="preserve"> договорам, </w:t>
      </w:r>
      <w:r w:rsidRPr="00BF5530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F5530">
        <w:rPr>
          <w:rFonts w:ascii="Times New Roman" w:hAnsi="Times New Roman" w:cs="Times New Roman"/>
          <w:sz w:val="28"/>
          <w:szCs w:val="28"/>
        </w:rPr>
        <w:t>, трудовым договором.</w:t>
      </w:r>
    </w:p>
    <w:p w:rsidR="00835B9B" w:rsidRPr="00BF5530" w:rsidRDefault="00835B9B" w:rsidP="00835B9B">
      <w:pPr>
        <w:shd w:val="clear" w:color="auto" w:fill="FFFFFF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5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5530">
        <w:rPr>
          <w:rFonts w:ascii="Times New Roman" w:hAnsi="Times New Roman" w:cs="Times New Roman"/>
          <w:sz w:val="28"/>
          <w:szCs w:val="28"/>
        </w:rPr>
        <w:t>. Перечень видов выплат стимулирующего характера должен соответство</w:t>
      </w:r>
      <w:r>
        <w:rPr>
          <w:rFonts w:ascii="Times New Roman" w:hAnsi="Times New Roman" w:cs="Times New Roman"/>
          <w:sz w:val="28"/>
          <w:szCs w:val="28"/>
        </w:rPr>
        <w:t>вать уставным задачам Школы, а также показателе</w:t>
      </w:r>
      <w:r w:rsidRPr="00BF5530">
        <w:rPr>
          <w:rFonts w:ascii="Times New Roman" w:hAnsi="Times New Roman" w:cs="Times New Roman"/>
          <w:sz w:val="28"/>
          <w:szCs w:val="28"/>
        </w:rPr>
        <w:t>м оценки эффективности работы учреждения.</w:t>
      </w:r>
    </w:p>
    <w:p w:rsidR="00C45075" w:rsidRPr="00C45075" w:rsidRDefault="00C45075" w:rsidP="00C4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5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5075">
        <w:rPr>
          <w:rFonts w:ascii="Times New Roman" w:hAnsi="Times New Roman" w:cs="Times New Roman"/>
          <w:sz w:val="28"/>
          <w:szCs w:val="28"/>
        </w:rPr>
        <w:t xml:space="preserve">. Основанием для выплат стимулирующего характера является приказ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C45075">
        <w:rPr>
          <w:rFonts w:ascii="Times New Roman" w:hAnsi="Times New Roman" w:cs="Times New Roman"/>
          <w:sz w:val="28"/>
          <w:szCs w:val="28"/>
        </w:rPr>
        <w:t xml:space="preserve">с указанием конкретного размера надбавки каждому </w:t>
      </w:r>
      <w:r>
        <w:rPr>
          <w:rFonts w:ascii="Times New Roman" w:hAnsi="Times New Roman" w:cs="Times New Roman"/>
          <w:sz w:val="28"/>
          <w:szCs w:val="28"/>
        </w:rPr>
        <w:t>работнику.</w:t>
      </w:r>
    </w:p>
    <w:p w:rsidR="00C45075" w:rsidRPr="00C45075" w:rsidRDefault="00E7639A" w:rsidP="00C45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</w:t>
      </w:r>
      <w:r w:rsidR="00C45075" w:rsidRPr="00C45075">
        <w:rPr>
          <w:rFonts w:ascii="Times New Roman" w:hAnsi="Times New Roman" w:cs="Times New Roman"/>
          <w:sz w:val="28"/>
          <w:szCs w:val="28"/>
        </w:rPr>
        <w:t xml:space="preserve"> Начисление выплат производится централизованной бухгалтерией управления образования администрации Нанайского муниципального района. </w:t>
      </w:r>
    </w:p>
    <w:p w:rsidR="00E7639A" w:rsidRDefault="00C45075" w:rsidP="00E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75">
        <w:rPr>
          <w:rFonts w:ascii="Times New Roman" w:hAnsi="Times New Roman" w:cs="Times New Roman"/>
          <w:sz w:val="28"/>
          <w:szCs w:val="28"/>
        </w:rPr>
        <w:tab/>
        <w:t xml:space="preserve">Размер выплат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стимулирующего характера </w:t>
      </w:r>
      <w:r w:rsidRPr="00C45075">
        <w:rPr>
          <w:rFonts w:ascii="Times New Roman" w:hAnsi="Times New Roman" w:cs="Times New Roman"/>
          <w:sz w:val="28"/>
          <w:szCs w:val="28"/>
        </w:rPr>
        <w:t>определяется в соответствии с показателями, представленными в приложениях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7639A">
        <w:rPr>
          <w:rFonts w:ascii="Times New Roman" w:hAnsi="Times New Roman" w:cs="Times New Roman"/>
          <w:sz w:val="28"/>
          <w:szCs w:val="28"/>
        </w:rPr>
        <w:t>,</w:t>
      </w:r>
      <w:r w:rsidR="00884F12">
        <w:rPr>
          <w:rFonts w:ascii="Times New Roman" w:hAnsi="Times New Roman" w:cs="Times New Roman"/>
          <w:sz w:val="28"/>
          <w:szCs w:val="28"/>
        </w:rPr>
        <w:t>2</w:t>
      </w:r>
      <w:r w:rsidR="00987C32">
        <w:rPr>
          <w:rFonts w:ascii="Times New Roman" w:hAnsi="Times New Roman" w:cs="Times New Roman"/>
          <w:sz w:val="28"/>
          <w:szCs w:val="28"/>
        </w:rPr>
        <w:t xml:space="preserve"> </w:t>
      </w:r>
      <w:r w:rsidR="005F3700">
        <w:rPr>
          <w:rFonts w:ascii="Times New Roman" w:hAnsi="Times New Roman" w:cs="Times New Roman"/>
          <w:sz w:val="28"/>
          <w:szCs w:val="28"/>
        </w:rPr>
        <w:t xml:space="preserve"> </w:t>
      </w:r>
      <w:r w:rsidRPr="00C45075">
        <w:rPr>
          <w:rFonts w:ascii="Times New Roman" w:hAnsi="Times New Roman" w:cs="Times New Roman"/>
          <w:sz w:val="28"/>
          <w:szCs w:val="28"/>
        </w:rPr>
        <w:t xml:space="preserve">к настоящему Положению. </w:t>
      </w:r>
      <w:r w:rsidR="00E76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3.6. Надбавка м</w:t>
      </w:r>
      <w:r w:rsidR="00E7639A" w:rsidRPr="00BF5530">
        <w:rPr>
          <w:rFonts w:ascii="Times New Roman" w:hAnsi="Times New Roman" w:cs="Times New Roman"/>
          <w:sz w:val="28"/>
          <w:szCs w:val="28"/>
        </w:rPr>
        <w:t>олодо</w:t>
      </w:r>
      <w:r w:rsidR="00E7639A">
        <w:rPr>
          <w:rFonts w:ascii="Times New Roman" w:hAnsi="Times New Roman" w:cs="Times New Roman"/>
          <w:sz w:val="28"/>
          <w:szCs w:val="28"/>
        </w:rPr>
        <w:t>му</w:t>
      </w:r>
      <w:r w:rsidR="00E7639A" w:rsidRPr="00BF553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7639A">
        <w:rPr>
          <w:rFonts w:ascii="Times New Roman" w:hAnsi="Times New Roman" w:cs="Times New Roman"/>
          <w:sz w:val="28"/>
          <w:szCs w:val="28"/>
        </w:rPr>
        <w:t>у (</w:t>
      </w:r>
      <w:r w:rsidR="00E7639A" w:rsidRPr="00BF5530">
        <w:rPr>
          <w:rFonts w:ascii="Times New Roman" w:hAnsi="Times New Roman" w:cs="Times New Roman"/>
          <w:sz w:val="28"/>
          <w:szCs w:val="28"/>
        </w:rPr>
        <w:t>специалист, имеющий высшее или среднее профессиональное</w:t>
      </w:r>
      <w:r w:rsidR="00E7639A">
        <w:rPr>
          <w:rFonts w:ascii="Times New Roman" w:hAnsi="Times New Roman" w:cs="Times New Roman"/>
          <w:sz w:val="28"/>
          <w:szCs w:val="28"/>
        </w:rPr>
        <w:t xml:space="preserve"> </w:t>
      </w:r>
      <w:r w:rsidR="00E7639A" w:rsidRPr="00BF5530">
        <w:rPr>
          <w:rFonts w:ascii="Times New Roman" w:hAnsi="Times New Roman" w:cs="Times New Roman"/>
          <w:sz w:val="28"/>
          <w:szCs w:val="28"/>
        </w:rPr>
        <w:t>образование, полученное по очной форме обучения, и работающий в течение трех лет с момента</w:t>
      </w:r>
      <w:r w:rsidR="00E7639A">
        <w:rPr>
          <w:rFonts w:ascii="Times New Roman" w:hAnsi="Times New Roman" w:cs="Times New Roman"/>
          <w:sz w:val="28"/>
          <w:szCs w:val="28"/>
        </w:rPr>
        <w:t xml:space="preserve"> </w:t>
      </w:r>
      <w:r w:rsidR="00E7639A" w:rsidRPr="00BF5530">
        <w:rPr>
          <w:rFonts w:ascii="Times New Roman" w:hAnsi="Times New Roman" w:cs="Times New Roman"/>
          <w:sz w:val="28"/>
          <w:szCs w:val="28"/>
        </w:rPr>
        <w:t>окончания учебного заведения на основании трудового договора, заключенного с работодателем, на педагогических должностях</w:t>
      </w:r>
      <w:r w:rsidR="00E7639A">
        <w:rPr>
          <w:rFonts w:ascii="Times New Roman" w:hAnsi="Times New Roman" w:cs="Times New Roman"/>
          <w:sz w:val="28"/>
          <w:szCs w:val="28"/>
        </w:rPr>
        <w:t>)  п</w:t>
      </w:r>
      <w:r w:rsidR="00E7639A" w:rsidRPr="00BF5530">
        <w:rPr>
          <w:rFonts w:ascii="Times New Roman" w:hAnsi="Times New Roman" w:cs="Times New Roman"/>
          <w:sz w:val="28"/>
          <w:szCs w:val="28"/>
        </w:rPr>
        <w:t>рименяется только при устано</w:t>
      </w:r>
      <w:r w:rsidR="00E7639A">
        <w:rPr>
          <w:rFonts w:ascii="Times New Roman" w:hAnsi="Times New Roman" w:cs="Times New Roman"/>
          <w:sz w:val="28"/>
          <w:szCs w:val="28"/>
        </w:rPr>
        <w:t>влении заработной платы учителю.</w:t>
      </w:r>
    </w:p>
    <w:p w:rsidR="00E7639A" w:rsidRPr="00BF5530" w:rsidRDefault="00884F12" w:rsidP="00E7639A">
      <w:pPr>
        <w:shd w:val="clear" w:color="auto" w:fill="FFFFFF"/>
        <w:tabs>
          <w:tab w:val="left" w:pos="3120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639A" w:rsidRPr="00BF5530">
        <w:rPr>
          <w:rFonts w:ascii="Times New Roman" w:hAnsi="Times New Roman" w:cs="Times New Roman"/>
          <w:sz w:val="28"/>
          <w:szCs w:val="28"/>
        </w:rPr>
        <w:t>азмер надбавки молодому специалисту</w:t>
      </w:r>
      <w:r w:rsidR="00E7639A">
        <w:rPr>
          <w:rFonts w:ascii="Times New Roman" w:hAnsi="Times New Roman" w:cs="Times New Roman"/>
          <w:sz w:val="28"/>
          <w:szCs w:val="28"/>
        </w:rPr>
        <w:t xml:space="preserve"> – </w:t>
      </w:r>
      <w:r w:rsidR="00E7639A" w:rsidRPr="00BF5530">
        <w:rPr>
          <w:rFonts w:ascii="Times New Roman" w:hAnsi="Times New Roman" w:cs="Times New Roman"/>
          <w:sz w:val="28"/>
          <w:szCs w:val="28"/>
        </w:rPr>
        <w:t>35%</w:t>
      </w:r>
      <w:r w:rsidR="00E7639A" w:rsidRPr="00BF5530">
        <w:rPr>
          <w:rFonts w:ascii="Times New Roman" w:hAnsi="Times New Roman" w:cs="Times New Roman"/>
          <w:sz w:val="28"/>
          <w:szCs w:val="28"/>
        </w:rPr>
        <w:br/>
        <w:t>ставки заработной платы.</w:t>
      </w:r>
    </w:p>
    <w:p w:rsidR="00C45075" w:rsidRPr="00C45075" w:rsidRDefault="00E7639A" w:rsidP="00C4507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3.8.</w:t>
      </w:r>
      <w:r w:rsidR="00C45075" w:rsidRPr="00C45075">
        <w:rPr>
          <w:rFonts w:ascii="Times New Roman" w:hAnsi="Times New Roman" w:cs="Times New Roman"/>
          <w:sz w:val="28"/>
          <w:szCs w:val="28"/>
        </w:rPr>
        <w:t xml:space="preserve"> Размер надбавок за стаж непрерывной работы в учреждениях системы образования определя</w:t>
      </w:r>
      <w:r w:rsidR="006E0F04">
        <w:rPr>
          <w:rFonts w:ascii="Times New Roman" w:hAnsi="Times New Roman" w:cs="Times New Roman"/>
          <w:sz w:val="28"/>
          <w:szCs w:val="28"/>
        </w:rPr>
        <w:t>ется в соответствии с разделом 4</w:t>
      </w:r>
      <w:r w:rsidR="00C45075" w:rsidRPr="00C45075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C45075" w:rsidRPr="00C45075" w:rsidRDefault="00E7639A" w:rsidP="00C4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</w:t>
      </w:r>
      <w:r w:rsidR="008B4B1B">
        <w:rPr>
          <w:rFonts w:ascii="Times New Roman" w:hAnsi="Times New Roman" w:cs="Times New Roman"/>
          <w:sz w:val="28"/>
          <w:szCs w:val="28"/>
        </w:rPr>
        <w:t xml:space="preserve"> </w:t>
      </w:r>
      <w:r w:rsidR="00C45075" w:rsidRPr="00C45075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работникам </w:t>
      </w:r>
      <w:r w:rsidR="006E0F04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C45075" w:rsidRPr="00C45075">
        <w:rPr>
          <w:rFonts w:ascii="Times New Roman" w:hAnsi="Times New Roman" w:cs="Times New Roman"/>
          <w:sz w:val="28"/>
          <w:szCs w:val="28"/>
        </w:rPr>
        <w:t xml:space="preserve">производится в пределах средств фонда оплаты труда.   </w:t>
      </w:r>
    </w:p>
    <w:p w:rsidR="00C45075" w:rsidRDefault="00E7639A" w:rsidP="00C45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3.10.</w:t>
      </w:r>
      <w:r w:rsidR="00C45075" w:rsidRPr="00C45075">
        <w:rPr>
          <w:rFonts w:ascii="Times New Roman" w:hAnsi="Times New Roman" w:cs="Times New Roman"/>
          <w:sz w:val="28"/>
          <w:szCs w:val="28"/>
        </w:rPr>
        <w:t xml:space="preserve"> Изменение размера и отмена стимулирующих выплат оформляется приказом </w:t>
      </w:r>
      <w:r w:rsidR="006E0F04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6E0F04" w:rsidRDefault="006E0F04" w:rsidP="00C450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0F04" w:rsidRDefault="006E0F04" w:rsidP="006E0F0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F0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установления и размеры надбавок за стаж непрерывной работы работникам Школы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0F04" w:rsidRPr="006E0F04" w:rsidRDefault="00FC61D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E0F04" w:rsidRPr="006E0F04">
        <w:rPr>
          <w:rFonts w:ascii="Times New Roman" w:hAnsi="Times New Roman" w:cs="Times New Roman"/>
          <w:sz w:val="28"/>
          <w:szCs w:val="28"/>
        </w:rPr>
        <w:t xml:space="preserve">Выплата надбавки за стаж непрерывной работы в учреждениях системы образования (далее - надбавки) производятся дифференцированно в зависимости от </w:t>
      </w:r>
      <w:r w:rsidR="006E0F04" w:rsidRPr="006E0F04">
        <w:rPr>
          <w:rFonts w:ascii="Times New Roman" w:hAnsi="Times New Roman" w:cs="Times New Roman"/>
          <w:sz w:val="28"/>
          <w:szCs w:val="28"/>
        </w:rPr>
        <w:lastRenderedPageBreak/>
        <w:t>периода непрерывной работы в учреждениях системы образования, дающего право на получение этой надбавки</w:t>
      </w:r>
      <w:r w:rsidR="006E0F0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Главы администрации Хабаровского края № 264 от 10.07.1995г.  «Об установлении надбавок за продолжительность непрерывной работы работникам учреждений образования края»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ab/>
        <w:t xml:space="preserve">Размер надбавки в зависимости от должности и стажа непрерывной работы составляет </w:t>
      </w:r>
      <w:proofErr w:type="gramStart"/>
      <w:r w:rsidRPr="006E0F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E0F04">
        <w:rPr>
          <w:rFonts w:ascii="Times New Roman" w:hAnsi="Times New Roman" w:cs="Times New Roman"/>
          <w:sz w:val="28"/>
          <w:szCs w:val="28"/>
        </w:rPr>
        <w:t>:</w:t>
      </w:r>
    </w:p>
    <w:p w:rsidR="00FC61D4" w:rsidRPr="006E0F04" w:rsidRDefault="00FC61D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Руководящих работников Школы: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до 3 лет – 10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от 3 до 5 лет – 20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от 5 до 10 лет – 30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свыше 10 лет  - 35 процентов.</w:t>
      </w:r>
    </w:p>
    <w:p w:rsidR="00FC61D4" w:rsidRDefault="00FC61D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работникам, кроме учителей начальных классов: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до 2 лет – 15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от 2 до 5 лет – 20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от 5 до 10 лет – 25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свыше 10 лет  - 35 процентов.</w:t>
      </w:r>
    </w:p>
    <w:p w:rsidR="00FC61D4" w:rsidRDefault="00FC61D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начальных классов:</w:t>
      </w:r>
    </w:p>
    <w:p w:rsidR="00FC61D4" w:rsidRDefault="00FC61D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 лет – 20 процентов;</w:t>
      </w:r>
    </w:p>
    <w:p w:rsidR="00FC61D4" w:rsidRDefault="00FC61D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 5  лет – 35 процентов.</w:t>
      </w:r>
    </w:p>
    <w:p w:rsidR="00FC61D4" w:rsidRDefault="00FC61D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работникам: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до 5 лет – 10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от 5 до 10 лет – 15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от 10 до 15 лет – 20 процентов;</w:t>
      </w:r>
    </w:p>
    <w:p w:rsidR="006E0F04" w:rsidRPr="006E0F04" w:rsidRDefault="006E0F04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свыше 15 лет  - 30 процентов.</w:t>
      </w:r>
    </w:p>
    <w:p w:rsidR="006E0F04" w:rsidRPr="006E0F04" w:rsidRDefault="006E055F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.2. Выплата надбавки производится ежемесячно. </w:t>
      </w:r>
    </w:p>
    <w:p w:rsidR="006E0F04" w:rsidRPr="006E0F04" w:rsidRDefault="006E055F" w:rsidP="006E0F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.3. Финансирование расходов по выплате надбавок работникам РМК  осуществляется за счет средств    районного бюджета.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.4. Для назначения надбавок стаж непрерывной работы определяется по продолжительности непрерывной работы в учреждениях системы образования. В стаж работы, дающий право на получение надбавки, засчитываются также другие периоды работы, предусмотренные к зачету в педагогический стаж в соответствии с приложениями </w:t>
      </w:r>
      <w:r w:rsidR="006E0F04" w:rsidRPr="006E0F04">
        <w:rPr>
          <w:rFonts w:ascii="Times New Roman" w:hAnsi="Times New Roman" w:cs="Times New Roman"/>
          <w:bCs/>
          <w:sz w:val="28"/>
          <w:szCs w:val="28"/>
        </w:rPr>
        <w:t>№ 5,6</w:t>
      </w:r>
      <w:r w:rsidR="006E0F04" w:rsidRPr="006E0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 к Инструкции о порядке исчисления заработной платы работников просвещения, утвержденной Приказом Министерства просвещения </w:t>
      </w:r>
      <w:r w:rsidR="006E0F04" w:rsidRPr="006E0F04">
        <w:rPr>
          <w:rFonts w:ascii="Times New Roman" w:hAnsi="Times New Roman" w:cs="Times New Roman"/>
          <w:bCs/>
          <w:sz w:val="28"/>
          <w:szCs w:val="28"/>
        </w:rPr>
        <w:t xml:space="preserve">СССР </w:t>
      </w:r>
      <w:r w:rsidR="006E0F04" w:rsidRPr="006E0F04">
        <w:rPr>
          <w:rFonts w:ascii="Times New Roman" w:hAnsi="Times New Roman" w:cs="Times New Roman"/>
          <w:sz w:val="28"/>
          <w:szCs w:val="28"/>
        </w:rPr>
        <w:t>от 16 мая 1985 года № 94 (с изменениями и дополнениями).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iCs/>
          <w:sz w:val="28"/>
          <w:szCs w:val="28"/>
        </w:rPr>
        <w:t>.5.</w:t>
      </w:r>
      <w:r w:rsidR="006E0F04" w:rsidRPr="006E0F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В стаж непрерывной работы кроме того включаются: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- время учебы на курсах усовершенствования или повышения квалификации по</w:t>
      </w:r>
      <w:r w:rsidRPr="006E0F04">
        <w:rPr>
          <w:rFonts w:ascii="Times New Roman" w:hAnsi="Times New Roman" w:cs="Times New Roman"/>
          <w:sz w:val="28"/>
          <w:szCs w:val="28"/>
        </w:rPr>
        <w:tab/>
        <w:t xml:space="preserve">специальности;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 xml:space="preserve">- время нахождения </w:t>
      </w:r>
      <w:proofErr w:type="gramStart"/>
      <w:r w:rsidRPr="006E0F04">
        <w:rPr>
          <w:rFonts w:ascii="Times New Roman" w:hAnsi="Times New Roman" w:cs="Times New Roman"/>
          <w:sz w:val="28"/>
          <w:szCs w:val="28"/>
        </w:rPr>
        <w:t>в дополнительном отпуске без сохранения заработной платы по уходу за ребенком до достижения</w:t>
      </w:r>
      <w:proofErr w:type="gramEnd"/>
      <w:r w:rsidRPr="006E0F04">
        <w:rPr>
          <w:rFonts w:ascii="Times New Roman" w:hAnsi="Times New Roman" w:cs="Times New Roman"/>
          <w:sz w:val="28"/>
          <w:szCs w:val="28"/>
        </w:rPr>
        <w:t xml:space="preserve"> им возраста 3-х лет.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.6. Стаж непрерывной работы сохраняется </w:t>
      </w:r>
      <w:proofErr w:type="gramStart"/>
      <w:r w:rsidR="006E0F04" w:rsidRPr="006E0F04">
        <w:rPr>
          <w:rFonts w:ascii="Times New Roman" w:hAnsi="Times New Roman" w:cs="Times New Roman"/>
          <w:sz w:val="28"/>
          <w:szCs w:val="28"/>
        </w:rPr>
        <w:t>при переходе с работы из одного учреждении системы образования на работу в другое учреждение</w:t>
      </w:r>
      <w:proofErr w:type="gramEnd"/>
      <w:r w:rsidR="006E0F04" w:rsidRPr="006E0F04">
        <w:rPr>
          <w:rFonts w:ascii="Times New Roman" w:hAnsi="Times New Roman" w:cs="Times New Roman"/>
          <w:sz w:val="28"/>
          <w:szCs w:val="28"/>
        </w:rPr>
        <w:t xml:space="preserve"> системы образования при условии, что перерыв в работе не превысил одного месяца, если иное не установлено настоящим Положением и другими нормативными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>правовыми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 xml:space="preserve">актами.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.7. При увольнении из учреждения системы образования по собственному желанию без уважительных причин стаж непрерывной работы сохраняется при условии, что перерыв в работе не превысил трех недель. </w:t>
      </w:r>
      <w:r w:rsidR="006E0F04" w:rsidRPr="006E0F04">
        <w:rPr>
          <w:rFonts w:ascii="Times New Roman" w:hAnsi="Times New Roman" w:cs="Times New Roman"/>
          <w:sz w:val="28"/>
          <w:szCs w:val="28"/>
        </w:rPr>
        <w:br/>
        <w:t xml:space="preserve">Причина увольнения считается уважительной, если трудовой </w:t>
      </w:r>
      <w:proofErr w:type="gramStart"/>
      <w:r w:rsidR="006E0F04" w:rsidRPr="006E0F04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6E0F04" w:rsidRPr="006E0F04">
        <w:rPr>
          <w:rFonts w:ascii="Times New Roman" w:hAnsi="Times New Roman" w:cs="Times New Roman"/>
          <w:sz w:val="28"/>
          <w:szCs w:val="28"/>
        </w:rPr>
        <w:t xml:space="preserve"> расторгнут</w:t>
      </w:r>
      <w:r w:rsidR="006E0F04" w:rsidRPr="006E0F0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вследствие: </w:t>
      </w:r>
      <w:r w:rsidR="006E0F04" w:rsidRPr="006E0F04">
        <w:rPr>
          <w:rFonts w:ascii="Times New Roman" w:hAnsi="Times New Roman" w:cs="Times New Roman"/>
          <w:sz w:val="28"/>
          <w:szCs w:val="28"/>
        </w:rPr>
        <w:br/>
        <w:t>- перевода мужа или жены на работу в другую местность, направления мужа или жены на работу либо для прохождения службы за границу, переезда в другую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 xml:space="preserve">местность; </w:t>
      </w:r>
      <w:r w:rsidR="006E0F04" w:rsidRPr="006E0F04">
        <w:rPr>
          <w:rFonts w:ascii="Times New Roman" w:hAnsi="Times New Roman" w:cs="Times New Roman"/>
          <w:sz w:val="28"/>
          <w:szCs w:val="28"/>
        </w:rPr>
        <w:br/>
        <w:t>- болезни, препятствующей продолжению работы или проживанию в данной местности (согласно медицинскому заключению, вынесенному в установленном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 xml:space="preserve">порядке); </w:t>
      </w:r>
      <w:r w:rsidR="006E0F04" w:rsidRPr="006E0F04">
        <w:rPr>
          <w:rFonts w:ascii="Times New Roman" w:hAnsi="Times New Roman" w:cs="Times New Roman"/>
          <w:sz w:val="28"/>
          <w:szCs w:val="28"/>
        </w:rPr>
        <w:br/>
        <w:t xml:space="preserve">- необходимости ухода за больными членами семьи (при наличии медицинского заключения) или инвалидами </w:t>
      </w:r>
      <w:r w:rsidR="006E0F04" w:rsidRPr="006E0F0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E0F04" w:rsidRPr="006E0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группы; </w:t>
      </w:r>
      <w:r w:rsidR="006E0F04" w:rsidRPr="006E0F04">
        <w:rPr>
          <w:rFonts w:ascii="Times New Roman" w:hAnsi="Times New Roman" w:cs="Times New Roman"/>
          <w:sz w:val="28"/>
          <w:szCs w:val="28"/>
        </w:rPr>
        <w:br/>
        <w:t xml:space="preserve">- избрания на должности, замещаемые по конкурсу.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.8. Стаж непрерывной работы сохраняется, если перерыв в работе не превысил двух месяцев, при поступлении на работу в другое учреждение системы образования лиц, работавших в районах Крайнего Севера и приравненных к ним местностях, после увольнения из учреждения системы образования по истечении срока трудового договора.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Стаж работы в районах Крайнего Севера и приравненных к ним местностях, дающий право на получение надбавки, исчисляется год за год.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>.9. Стаж непрерывной работы сохраняется, если перерыв в работе не превысил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>трех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 xml:space="preserve">месяцев: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 xml:space="preserve">- при поступлении на работу лиц, высвобождаемых в связи с реорганизацией или ликвидацией учреждения системы образования либо осуществлением мероприятий по сокращению численности или штата работников; 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 xml:space="preserve">- при поступлении на работу в учреждение системы образования после увольнения вследствие обнаружившегося несоответствия работника занимаемой  должности или выполняемой работе по состоянию здоровья, препятствующему продолжению данной работы (согласно медицинскому заключению, вынесенному в установленном порядке).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 xml:space="preserve">За работниками, высвобождаемыми в связи с реорганизацией или ликвидацией учреждений системы образования, расположенных в районах Крайнего Севера и местностях, приравненных к районам Крайнего Севера, либо осуществлением мероприятий по сокращению численности или штата работников указанных учреждений системы образования, стаж непрерывной работы сохраняется, если перерыв в работе не превысил шести месяцев.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>.10. При расторжении трудового договора беременными женщинами или матерями, имеющими детей (в том числе усыновленных или находящихся под опекой или попечительством) в возрасте до 14 лет или ребенка - инвалида в возрасте до 16 лет, стаж непрерывной работы сохраняется при условии поступления на работу до достижения ребенком указанного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 xml:space="preserve">возраста.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.11. Стаж непрерывной работы сохраняется независимо </w:t>
      </w:r>
      <w:proofErr w:type="gramStart"/>
      <w:r w:rsidR="006E0F04" w:rsidRPr="006E0F04">
        <w:rPr>
          <w:rFonts w:ascii="Times New Roman" w:hAnsi="Times New Roman" w:cs="Times New Roman"/>
          <w:sz w:val="28"/>
          <w:szCs w:val="28"/>
        </w:rPr>
        <w:t>от продолжительности перерыва в работе при поступлении на работу в учреждение</w:t>
      </w:r>
      <w:proofErr w:type="gramEnd"/>
      <w:r w:rsidR="006E0F04" w:rsidRPr="006E0F04">
        <w:rPr>
          <w:rFonts w:ascii="Times New Roman" w:hAnsi="Times New Roman" w:cs="Times New Roman"/>
          <w:sz w:val="28"/>
          <w:szCs w:val="28"/>
        </w:rPr>
        <w:t xml:space="preserve"> системы образования после увольнения по собственному желанию в связи с переводом мужа или жены на работу в другую местность.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.12. Стаж непрерывной работы не сохраняется при поступлении на работу после прекращения трудового договора по следующим основаниям: </w:t>
      </w:r>
    </w:p>
    <w:p w:rsidR="006E0F04" w:rsidRPr="006E0F04" w:rsidRDefault="006E0F04" w:rsidP="006E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 xml:space="preserve">- вступление в законную силу приговора суда, которым работник осужден к лишению свободы, исправительным работам либо к иному наказанию, исключающему возможность продолжения данной работы;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 xml:space="preserve">- утрата доверия со стороны администрации к работнику, непосредственно обслуживающему денежные или товарные ценности;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совершение работником, выполняющим воспитательные функции, аморального проступка, не совместимого с продолжением данной работы;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>- требование</w:t>
      </w:r>
      <w:r w:rsidRPr="006E0F04">
        <w:rPr>
          <w:rFonts w:ascii="Times New Roman" w:hAnsi="Times New Roman" w:cs="Times New Roman"/>
          <w:sz w:val="28"/>
          <w:szCs w:val="28"/>
        </w:rPr>
        <w:tab/>
        <w:t>профсоюзного</w:t>
      </w:r>
      <w:r w:rsidRPr="006E0F04">
        <w:rPr>
          <w:rFonts w:ascii="Times New Roman" w:hAnsi="Times New Roman" w:cs="Times New Roman"/>
          <w:sz w:val="28"/>
          <w:szCs w:val="28"/>
        </w:rPr>
        <w:tab/>
        <w:t xml:space="preserve">органа.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>.13. Во всех случаях, когда при переходе с работы в одном учреждении системы образования на работу в другое учреждение системы образования меняется место жительства, допускаемый перерыв в работе удлиняется на время, необходимое для проезда к новому месту жительства.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.14. Продолжительность стажа непрерывной работы устанавливается управлением  образования в соответствии с записями в трудовых книжках и (или) на основании других надлежаще оформленных документов.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.15. Размер надбавки устанавливается приказом управления  образования исходя из стажа работы.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.16. Основным документом для определения стажа работы, дающего право на получение надбавки, является трудовая книжка.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.17. Надбавка устанавливается по основному месту работы. </w:t>
      </w:r>
    </w:p>
    <w:p w:rsidR="006E0F04" w:rsidRPr="006E0F04" w:rsidRDefault="006E055F" w:rsidP="006E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>.18. Надбавка выплачивается по основной должности, исходя из должностного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 xml:space="preserve">оклада.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.19. Надбавка учитывается во всех </w:t>
      </w:r>
      <w:r w:rsidR="006E0F04" w:rsidRPr="006E0F04">
        <w:rPr>
          <w:rFonts w:ascii="Times New Roman" w:hAnsi="Times New Roman" w:cs="Times New Roman"/>
          <w:iCs/>
          <w:sz w:val="28"/>
          <w:szCs w:val="28"/>
        </w:rPr>
        <w:t>случаях</w:t>
      </w:r>
      <w:r w:rsidR="006E0F04" w:rsidRPr="006E0F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исчисления среднего заработка.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 xml:space="preserve">.20. Надбавка выплачивается с момента возникновения права на назначение или изменение размера этой надбавки. </w:t>
      </w:r>
    </w:p>
    <w:p w:rsidR="006E0F04" w:rsidRPr="006E0F04" w:rsidRDefault="006E0F04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04">
        <w:rPr>
          <w:rFonts w:ascii="Times New Roman" w:hAnsi="Times New Roman" w:cs="Times New Roman"/>
          <w:sz w:val="28"/>
          <w:szCs w:val="28"/>
        </w:rPr>
        <w:t xml:space="preserve">Если у работника право на назначение или изменение размера надбавки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 </w:t>
      </w:r>
    </w:p>
    <w:p w:rsidR="006E0F04" w:rsidRPr="006E0F04" w:rsidRDefault="006E055F" w:rsidP="006E0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>.21. При увольнении работника надбавка начисляется пропорционально отработанному времени и ее выплата производится при окончательном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 xml:space="preserve">расчете. </w:t>
      </w:r>
    </w:p>
    <w:p w:rsidR="00852B69" w:rsidRPr="006E0F04" w:rsidRDefault="006E055F" w:rsidP="006E0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F04" w:rsidRPr="006E0F04">
        <w:rPr>
          <w:rFonts w:ascii="Times New Roman" w:hAnsi="Times New Roman" w:cs="Times New Roman"/>
          <w:sz w:val="28"/>
          <w:szCs w:val="28"/>
        </w:rPr>
        <w:t>.22. Индивидуальные трудовые споры по вопросам установления стажа для назначения надбавки или определен</w:t>
      </w:r>
      <w:r w:rsidR="008B4B1B">
        <w:rPr>
          <w:rFonts w:ascii="Times New Roman" w:hAnsi="Times New Roman" w:cs="Times New Roman"/>
          <w:sz w:val="28"/>
          <w:szCs w:val="28"/>
        </w:rPr>
        <w:t xml:space="preserve">ия ее размера рассматриваются в установленном </w:t>
      </w:r>
      <w:r w:rsidR="006E0F04" w:rsidRPr="006E0F0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E0F04" w:rsidRPr="006E0F04">
        <w:rPr>
          <w:rFonts w:ascii="Times New Roman" w:hAnsi="Times New Roman" w:cs="Times New Roman"/>
          <w:sz w:val="28"/>
          <w:szCs w:val="28"/>
        </w:rPr>
        <w:tab/>
        <w:t xml:space="preserve">порядке.    </w:t>
      </w:r>
    </w:p>
    <w:p w:rsidR="00E15C3F" w:rsidRDefault="00E15C3F" w:rsidP="00E15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503C" w:rsidRDefault="006D503C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03C" w:rsidRDefault="006D503C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03C" w:rsidRDefault="006D503C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03C" w:rsidRDefault="006D503C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03C" w:rsidRDefault="006D503C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03C" w:rsidRDefault="006D503C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03C" w:rsidRDefault="006D503C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E1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B1B" w:rsidRDefault="008B4B1B" w:rsidP="00370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9BE" w:rsidRDefault="006249BE" w:rsidP="003164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2B69" w:rsidRPr="006249BE" w:rsidRDefault="006E055F" w:rsidP="003164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49B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F4DB0" w:rsidRPr="006249BE" w:rsidRDefault="008B4B1B" w:rsidP="002F4D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49BE">
        <w:rPr>
          <w:rFonts w:ascii="Times New Roman" w:hAnsi="Times New Roman" w:cs="Times New Roman"/>
          <w:b/>
          <w:sz w:val="20"/>
          <w:szCs w:val="20"/>
        </w:rPr>
        <w:t>5</w:t>
      </w:r>
      <w:r w:rsidR="00852B69" w:rsidRPr="006249BE">
        <w:rPr>
          <w:rFonts w:ascii="Times New Roman" w:hAnsi="Times New Roman" w:cs="Times New Roman"/>
          <w:b/>
          <w:sz w:val="20"/>
          <w:szCs w:val="20"/>
        </w:rPr>
        <w:t>.</w:t>
      </w:r>
      <w:r w:rsidR="005F3700" w:rsidRPr="006249BE">
        <w:rPr>
          <w:rFonts w:ascii="Times New Roman" w:hAnsi="Times New Roman" w:cs="Times New Roman"/>
          <w:b/>
          <w:sz w:val="20"/>
          <w:szCs w:val="20"/>
        </w:rPr>
        <w:t>Показатели и к</w:t>
      </w:r>
      <w:r w:rsidR="00AD4250" w:rsidRPr="006249BE">
        <w:rPr>
          <w:rFonts w:ascii="Times New Roman" w:hAnsi="Times New Roman" w:cs="Times New Roman"/>
          <w:b/>
          <w:sz w:val="20"/>
          <w:szCs w:val="20"/>
        </w:rPr>
        <w:t>ритерии  деятельности педагогических работников для установления стимулирующих выплат</w:t>
      </w:r>
    </w:p>
    <w:p w:rsidR="00316447" w:rsidRDefault="006249BE" w:rsidP="006249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49BE">
        <w:rPr>
          <w:rFonts w:ascii="Times New Roman" w:hAnsi="Times New Roman" w:cs="Times New Roman"/>
          <w:b/>
          <w:sz w:val="20"/>
          <w:szCs w:val="20"/>
        </w:rPr>
        <w:t>Е</w:t>
      </w:r>
      <w:r w:rsidR="00316447" w:rsidRPr="006249BE">
        <w:rPr>
          <w:rFonts w:ascii="Times New Roman" w:hAnsi="Times New Roman" w:cs="Times New Roman"/>
          <w:b/>
          <w:sz w:val="20"/>
          <w:szCs w:val="20"/>
        </w:rPr>
        <w:t>жемесячно</w:t>
      </w:r>
    </w:p>
    <w:p w:rsidR="006249BE" w:rsidRPr="006249BE" w:rsidRDefault="006249BE" w:rsidP="006249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05.02.2010г.</w:t>
      </w:r>
    </w:p>
    <w:tbl>
      <w:tblPr>
        <w:tblStyle w:val="a3"/>
        <w:tblW w:w="11180" w:type="dxa"/>
        <w:jc w:val="center"/>
        <w:tblInd w:w="-318" w:type="dxa"/>
        <w:tblLayout w:type="fixed"/>
        <w:tblLook w:val="04A0"/>
      </w:tblPr>
      <w:tblGrid>
        <w:gridCol w:w="1700"/>
        <w:gridCol w:w="2756"/>
        <w:gridCol w:w="1820"/>
        <w:gridCol w:w="2137"/>
        <w:gridCol w:w="2767"/>
      </w:tblGrid>
      <w:tr w:rsidR="00AD4250" w:rsidRPr="006249BE" w:rsidTr="002123EF">
        <w:trPr>
          <w:trHeight w:val="179"/>
          <w:jc w:val="center"/>
        </w:trPr>
        <w:tc>
          <w:tcPr>
            <w:tcW w:w="1700" w:type="dxa"/>
          </w:tcPr>
          <w:p w:rsidR="00AD4250" w:rsidRPr="006249BE" w:rsidRDefault="00AD4250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2756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20" w:type="dxa"/>
          </w:tcPr>
          <w:p w:rsidR="00AD4250" w:rsidRPr="006249BE" w:rsidRDefault="000336DB" w:rsidP="0003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13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Метод измерения</w:t>
            </w:r>
          </w:p>
        </w:tc>
        <w:tc>
          <w:tcPr>
            <w:tcW w:w="276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</w:tr>
      <w:tr w:rsidR="00E15C3F" w:rsidRPr="006249BE" w:rsidTr="002123EF">
        <w:trPr>
          <w:trHeight w:val="179"/>
          <w:jc w:val="center"/>
        </w:trPr>
        <w:tc>
          <w:tcPr>
            <w:tcW w:w="1700" w:type="dxa"/>
            <w:vMerge w:val="restart"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достижения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интенсивность и высокие результаты работы</w:t>
            </w:r>
          </w:p>
        </w:tc>
        <w:tc>
          <w:tcPr>
            <w:tcW w:w="2756" w:type="dxa"/>
            <w:vMerge w:val="restart"/>
          </w:tcPr>
          <w:p w:rsidR="00E15C3F" w:rsidRPr="006249BE" w:rsidRDefault="00E15C3F" w:rsidP="0027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Качество  освоения учебных программ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20" w:type="dxa"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100 до 80%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79 до 48%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28 %-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EB1D85" w:rsidRPr="006249BE" w:rsidRDefault="00E15C3F" w:rsidP="009621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формуле расчета качества знаний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пецифика: для учителей математики, русского языка, литературы, </w:t>
            </w:r>
          </w:p>
          <w:p w:rsidR="00E15C3F" w:rsidRPr="006249BE" w:rsidRDefault="00E15C3F" w:rsidP="00EB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истории, биологии, химии, </w:t>
            </w:r>
            <w:proofErr w:type="spell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физики,</w:t>
            </w:r>
            <w:r w:rsidR="00EB1D85"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информ</w:t>
            </w:r>
            <w:proofErr w:type="spellEnd"/>
            <w:r w:rsidR="00EB1D85"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.,</w:t>
            </w:r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B1D85"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нанайского языка, англ.языка</w:t>
            </w:r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языка</w:t>
            </w:r>
            <w:proofErr w:type="gramEnd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767" w:type="dxa"/>
            <w:vMerge w:val="restart"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3F" w:rsidRPr="006249BE" w:rsidTr="002123EF">
        <w:trPr>
          <w:trHeight w:val="1802"/>
          <w:jc w:val="center"/>
        </w:trPr>
        <w:tc>
          <w:tcPr>
            <w:tcW w:w="1700" w:type="dxa"/>
            <w:vMerge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100 до 80% </w:t>
            </w:r>
            <w:r w:rsidR="008326A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- 6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79 до 48%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28%-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формуле расчета качества знаний</w:t>
            </w:r>
            <w:proofErr w:type="gram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.(</w:t>
            </w:r>
            <w:proofErr w:type="gramEnd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специфика): для учителей музыки, ИЗО, </w:t>
            </w:r>
            <w:proofErr w:type="spell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технологии,</w:t>
            </w:r>
            <w:r w:rsidR="008800E0"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черчение</w:t>
            </w:r>
            <w:proofErr w:type="spellEnd"/>
            <w:r w:rsidR="008800E0"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физкультуры, ОБЖ)</w:t>
            </w:r>
          </w:p>
        </w:tc>
        <w:tc>
          <w:tcPr>
            <w:tcW w:w="2767" w:type="dxa"/>
            <w:vMerge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3F" w:rsidRPr="006249BE" w:rsidTr="002123EF">
        <w:trPr>
          <w:trHeight w:val="498"/>
          <w:jc w:val="center"/>
        </w:trPr>
        <w:tc>
          <w:tcPr>
            <w:tcW w:w="1700" w:type="dxa"/>
            <w:vMerge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E15C3F" w:rsidRPr="006249BE" w:rsidRDefault="00E15C3F" w:rsidP="00E1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100 до 80%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E15C3F" w:rsidRPr="006249BE" w:rsidRDefault="00E15C3F" w:rsidP="00E1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79 до 48%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E15C3F" w:rsidRPr="006249BE" w:rsidRDefault="00E15C3F" w:rsidP="00E1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28 %-</w:t>
            </w:r>
          </w:p>
          <w:p w:rsidR="00E15C3F" w:rsidRPr="006249BE" w:rsidRDefault="00E15C3F" w:rsidP="00E15C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15C3F" w:rsidRPr="006249BE" w:rsidRDefault="00E15C3F" w:rsidP="00E1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</w:p>
          <w:p w:rsidR="00E15C3F" w:rsidRPr="006249BE" w:rsidRDefault="00E15C3F" w:rsidP="00E1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E15C3F" w:rsidRPr="006249BE" w:rsidRDefault="008326A6" w:rsidP="00D94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D9403D" w:rsidRPr="006249BE">
              <w:rPr>
                <w:rFonts w:ascii="Times New Roman" w:hAnsi="Times New Roman" w:cs="Times New Roman"/>
                <w:sz w:val="20"/>
                <w:szCs w:val="20"/>
              </w:rPr>
              <w:t>учителей 1 и 2 классов: п</w:t>
            </w:r>
            <w:r w:rsidR="00E15C3F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 количеству учащихся, усвоивших программу </w:t>
            </w:r>
            <w:proofErr w:type="gramStart"/>
            <w:r w:rsidR="00E15C3F" w:rsidRPr="006249B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E15C3F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«хорошо и отлично»</w:t>
            </w:r>
          </w:p>
        </w:tc>
        <w:tc>
          <w:tcPr>
            <w:tcW w:w="2767" w:type="dxa"/>
            <w:vMerge/>
          </w:tcPr>
          <w:p w:rsidR="00E15C3F" w:rsidRPr="006249BE" w:rsidRDefault="00E15C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2DB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E702DB" w:rsidRPr="006249BE" w:rsidRDefault="00E702DB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E702DB" w:rsidRPr="006249BE" w:rsidRDefault="00E702DB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</w:t>
            </w:r>
          </w:p>
          <w:p w:rsidR="00E702DB" w:rsidRPr="006249BE" w:rsidRDefault="00E702DB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Качество сдачи экзаменов</w:t>
            </w:r>
          </w:p>
        </w:tc>
        <w:tc>
          <w:tcPr>
            <w:tcW w:w="1820" w:type="dxa"/>
          </w:tcPr>
          <w:p w:rsidR="00E702DB" w:rsidRPr="006249BE" w:rsidRDefault="0002056E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02DB" w:rsidRPr="006249BE">
              <w:rPr>
                <w:rFonts w:ascii="Times New Roman" w:hAnsi="Times New Roman" w:cs="Times New Roman"/>
                <w:sz w:val="20"/>
                <w:szCs w:val="20"/>
              </w:rPr>
              <w:t>т 100 до 80%-</w:t>
            </w:r>
          </w:p>
          <w:p w:rsidR="0002056E" w:rsidRPr="006249BE" w:rsidRDefault="008E6C87" w:rsidP="00020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702DB" w:rsidRPr="006249BE" w:rsidRDefault="0002056E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02DB" w:rsidRPr="006249BE">
              <w:rPr>
                <w:rFonts w:ascii="Times New Roman" w:hAnsi="Times New Roman" w:cs="Times New Roman"/>
                <w:sz w:val="20"/>
                <w:szCs w:val="20"/>
              </w:rPr>
              <w:t>т 79 до 48% –</w:t>
            </w:r>
            <w:r w:rsidR="008E6C87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02DB" w:rsidRPr="006249BE" w:rsidRDefault="0002056E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02DB" w:rsidRPr="006249BE">
              <w:rPr>
                <w:rFonts w:ascii="Times New Roman" w:hAnsi="Times New Roman" w:cs="Times New Roman"/>
                <w:sz w:val="20"/>
                <w:szCs w:val="20"/>
              </w:rPr>
              <w:t>т 47 до 28%-</w:t>
            </w:r>
            <w:r w:rsidR="008E6C87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702DB" w:rsidRPr="006249BE" w:rsidRDefault="0002056E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02DB" w:rsidRPr="006249BE">
              <w:rPr>
                <w:rFonts w:ascii="Times New Roman" w:hAnsi="Times New Roman" w:cs="Times New Roman"/>
                <w:sz w:val="20"/>
                <w:szCs w:val="20"/>
              </w:rPr>
              <w:t>т 27 до 8%-</w:t>
            </w:r>
          </w:p>
          <w:p w:rsidR="0002056E" w:rsidRPr="006249BE" w:rsidRDefault="008E6C87" w:rsidP="00020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702DB" w:rsidRPr="006249BE" w:rsidRDefault="00E702DB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E702DB" w:rsidRPr="006249BE" w:rsidRDefault="00E702DB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E702DB" w:rsidRPr="006249BE" w:rsidRDefault="008E6C87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2729AE" w:rsidP="00446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учебных достижений. </w:t>
            </w:r>
          </w:p>
          <w:p w:rsidR="00454352" w:rsidRPr="006249BE" w:rsidRDefault="00454352" w:rsidP="00446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52" w:rsidRPr="006249BE" w:rsidRDefault="00454352" w:rsidP="00446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Убрали 5.02.10г.</w:t>
            </w:r>
          </w:p>
        </w:tc>
        <w:tc>
          <w:tcPr>
            <w:tcW w:w="1820" w:type="dxa"/>
          </w:tcPr>
          <w:p w:rsidR="00AD4250" w:rsidRPr="006249BE" w:rsidRDefault="00D9403D" w:rsidP="00D9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ученик – 1б</w:t>
            </w:r>
          </w:p>
          <w:p w:rsidR="00D9403D" w:rsidRPr="006249BE" w:rsidRDefault="00D9403D" w:rsidP="00D94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03D" w:rsidRPr="006249BE" w:rsidRDefault="00D9403D" w:rsidP="00D94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03D" w:rsidRPr="006249BE" w:rsidRDefault="00D9403D" w:rsidP="00D94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03D" w:rsidRPr="006249BE" w:rsidRDefault="00D9403D" w:rsidP="00D9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0,5б</w:t>
            </w:r>
          </w:p>
        </w:tc>
        <w:tc>
          <w:tcPr>
            <w:tcW w:w="2137" w:type="dxa"/>
          </w:tcPr>
          <w:p w:rsidR="00AD4250" w:rsidRPr="006249BE" w:rsidRDefault="00AD4250" w:rsidP="00D9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Количество уч-ся повысивших оценку по итогам</w:t>
            </w:r>
            <w:r w:rsidR="00D9403D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D9403D" w:rsidRPr="006249BE" w:rsidRDefault="00D9403D" w:rsidP="00D9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сохранение хорошистов</w:t>
            </w:r>
          </w:p>
        </w:tc>
        <w:tc>
          <w:tcPr>
            <w:tcW w:w="276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:rsidR="00D9403D" w:rsidRPr="006249BE" w:rsidRDefault="00D9403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03D" w:rsidRPr="006249BE" w:rsidRDefault="00D9403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03D" w:rsidRPr="006249BE" w:rsidRDefault="00D9403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03D" w:rsidRPr="006249BE" w:rsidRDefault="00D9403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2,3,4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2729AE" w:rsidRPr="006249BE" w:rsidRDefault="00AD4250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</w:t>
            </w:r>
            <w:proofErr w:type="spellEnd"/>
            <w:r w:rsidR="002729A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D4250" w:rsidRPr="006249BE" w:rsidRDefault="00AD4250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участия в олимпиадах, конкурсах и др.</w:t>
            </w:r>
            <w:r w:rsidR="005F3700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700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5F3700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F3700" w:rsidRPr="006249BE">
              <w:rPr>
                <w:rFonts w:ascii="Times New Roman" w:hAnsi="Times New Roman" w:cs="Times New Roman"/>
                <w:sz w:val="20"/>
                <w:szCs w:val="20"/>
              </w:rPr>
              <w:t>ысокое качество работы</w:t>
            </w:r>
          </w:p>
          <w:p w:rsidR="00D82AF4" w:rsidRPr="006249BE" w:rsidRDefault="00D82AF4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700" w:rsidRPr="006249BE" w:rsidRDefault="005F370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2729AE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в школьном туре.</w:t>
            </w:r>
          </w:p>
          <w:p w:rsidR="00AD4250" w:rsidRPr="006249BE" w:rsidRDefault="00AD4250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AD4250" w:rsidRPr="006249BE" w:rsidRDefault="002729AE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</w:t>
            </w:r>
            <w:r w:rsidR="00BD445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2144" w:rsidRPr="006249B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AD4250" w:rsidRPr="006249BE" w:rsidRDefault="002729AE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</w:tcPr>
          <w:p w:rsidR="00944CC7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за каждый предмет </w:t>
            </w:r>
          </w:p>
          <w:p w:rsidR="00944CC7" w:rsidRPr="006249BE" w:rsidRDefault="00944CC7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CC7" w:rsidRPr="006249BE" w:rsidRDefault="00944CC7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AD4250" w:rsidRPr="006249BE" w:rsidRDefault="00E327B7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 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944CC7" w:rsidP="0094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>Участие учащихся в районных предметных олимпиадах.</w:t>
            </w:r>
          </w:p>
        </w:tc>
        <w:tc>
          <w:tcPr>
            <w:tcW w:w="1820" w:type="dxa"/>
          </w:tcPr>
          <w:p w:rsidR="00AD4250" w:rsidRPr="006249BE" w:rsidRDefault="006664FF" w:rsidP="00BD4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каждый предмет и каждого ученика отдельно</w:t>
            </w:r>
          </w:p>
        </w:tc>
        <w:tc>
          <w:tcPr>
            <w:tcW w:w="2767" w:type="dxa"/>
          </w:tcPr>
          <w:p w:rsidR="00AD4250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B306E9" w:rsidP="00B3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районных предметных олимпиад. </w:t>
            </w:r>
          </w:p>
        </w:tc>
        <w:tc>
          <w:tcPr>
            <w:tcW w:w="1820" w:type="dxa"/>
          </w:tcPr>
          <w:p w:rsidR="00AD4250" w:rsidRPr="006249BE" w:rsidRDefault="006664F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="00BD4451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AD4250" w:rsidRPr="006249BE" w:rsidRDefault="006664FF" w:rsidP="00BD4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Призер – </w:t>
            </w:r>
            <w:r w:rsidRPr="00BA1D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каждый предмет и каждого ученика отдельно</w:t>
            </w:r>
          </w:p>
        </w:tc>
        <w:tc>
          <w:tcPr>
            <w:tcW w:w="2767" w:type="dxa"/>
          </w:tcPr>
          <w:p w:rsidR="00AD4250" w:rsidRPr="006249BE" w:rsidRDefault="003D7F16" w:rsidP="003D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B306E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учащихся в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региональных 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олимпиадах. </w:t>
            </w:r>
          </w:p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AD4250" w:rsidRPr="006249BE" w:rsidRDefault="006664F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каждый предмет и каждого ученика отдельно</w:t>
            </w:r>
          </w:p>
        </w:tc>
        <w:tc>
          <w:tcPr>
            <w:tcW w:w="2767" w:type="dxa"/>
          </w:tcPr>
          <w:p w:rsidR="00AD4250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B306E9" w:rsidP="00B3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региональных 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>предметных олимпиад</w:t>
            </w:r>
            <w:r w:rsidR="00AD4250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20" w:type="dxa"/>
          </w:tcPr>
          <w:p w:rsidR="00AD4250" w:rsidRPr="006249BE" w:rsidRDefault="006664F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4FF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-2</w:t>
            </w:r>
            <w:r w:rsidR="00B22A8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AD4250" w:rsidRPr="006664FF" w:rsidRDefault="006664F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 w:rsidR="00B306E9" w:rsidRPr="006249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A1D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213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каждый предмет и каждого ученика отдельно</w:t>
            </w:r>
          </w:p>
        </w:tc>
        <w:tc>
          <w:tcPr>
            <w:tcW w:w="2767" w:type="dxa"/>
          </w:tcPr>
          <w:p w:rsidR="00AD4250" w:rsidRPr="006249BE" w:rsidRDefault="003D7F16" w:rsidP="003D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 w:val="restart"/>
            <w:tcBorders>
              <w:top w:val="nil"/>
            </w:tcBorders>
          </w:tcPr>
          <w:p w:rsidR="00AD4250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B306E9" w:rsidP="00B22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районных конкурсах по предмету. </w:t>
            </w:r>
          </w:p>
        </w:tc>
        <w:tc>
          <w:tcPr>
            <w:tcW w:w="1820" w:type="dxa"/>
          </w:tcPr>
          <w:p w:rsidR="00AD4250" w:rsidRDefault="00F5382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спорт. – 2 б</w:t>
            </w:r>
          </w:p>
          <w:p w:rsidR="00F53822" w:rsidRPr="006249BE" w:rsidRDefault="00F5382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.- 5 б</w:t>
            </w:r>
          </w:p>
        </w:tc>
        <w:tc>
          <w:tcPr>
            <w:tcW w:w="213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каждого ученика отдельно</w:t>
            </w:r>
          </w:p>
        </w:tc>
        <w:tc>
          <w:tcPr>
            <w:tcW w:w="2767" w:type="dxa"/>
          </w:tcPr>
          <w:p w:rsidR="00AD4250" w:rsidRPr="006249BE" w:rsidRDefault="003D7F16" w:rsidP="00B3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/>
            <w:tcBorders>
              <w:top w:val="nil"/>
            </w:tcBorders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B306E9" w:rsidP="00965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в районных соревнованиях и конкурсах по предмету. </w:t>
            </w:r>
          </w:p>
        </w:tc>
        <w:tc>
          <w:tcPr>
            <w:tcW w:w="1820" w:type="dxa"/>
          </w:tcPr>
          <w:p w:rsidR="006664FF" w:rsidRPr="006664FF" w:rsidRDefault="006664FF" w:rsidP="00962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BA1D3B">
              <w:rPr>
                <w:rFonts w:ascii="Times New Roman" w:hAnsi="Times New Roman" w:cs="Times New Roman"/>
                <w:sz w:val="16"/>
                <w:szCs w:val="16"/>
              </w:rPr>
              <w:t>Сорев</w:t>
            </w:r>
            <w:proofErr w:type="spellEnd"/>
            <w:r w:rsidRPr="00BA1D3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664F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A1D3B">
              <w:rPr>
                <w:rFonts w:ascii="Times New Roman" w:hAnsi="Times New Roman" w:cs="Times New Roman"/>
                <w:sz w:val="16"/>
                <w:szCs w:val="16"/>
              </w:rPr>
              <w:t>Предм</w:t>
            </w:r>
            <w:proofErr w:type="spellEnd"/>
            <w:r w:rsidRPr="00BA1D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664F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AD4250" w:rsidRPr="006249BE" w:rsidRDefault="00AD4250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место – </w:t>
            </w:r>
            <w:r w:rsidR="00B22A8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666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10б</w:t>
            </w:r>
          </w:p>
          <w:p w:rsidR="00AD4250" w:rsidRPr="006249BE" w:rsidRDefault="00CF123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2 место – </w:t>
            </w:r>
            <w:r w:rsidR="00B22A8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666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7б</w:t>
            </w:r>
          </w:p>
          <w:p w:rsidR="00AD4250" w:rsidRPr="006249BE" w:rsidRDefault="00CF123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  <w:r w:rsidR="00082144" w:rsidRPr="006249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A8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666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4б</w:t>
            </w:r>
          </w:p>
        </w:tc>
        <w:tc>
          <w:tcPr>
            <w:tcW w:w="2137" w:type="dxa"/>
          </w:tcPr>
          <w:p w:rsidR="00AD4250" w:rsidRPr="006249BE" w:rsidRDefault="00AD4250" w:rsidP="0053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5327F9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каждого ученика отдельно</w:t>
            </w:r>
          </w:p>
        </w:tc>
        <w:tc>
          <w:tcPr>
            <w:tcW w:w="2767" w:type="dxa"/>
          </w:tcPr>
          <w:p w:rsidR="00AD4250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/>
            <w:tcBorders>
              <w:top w:val="nil"/>
            </w:tcBorders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F536B1" w:rsidRPr="006249BE" w:rsidRDefault="00B306E9" w:rsidP="00F53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региональных </w:t>
            </w:r>
            <w:r w:rsidR="00F536B1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соревнованиях</w:t>
            </w:r>
            <w:r w:rsidR="00F536B1"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36B1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региональных 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конкурсах по предмету. </w:t>
            </w:r>
          </w:p>
          <w:p w:rsidR="00F536B1" w:rsidRPr="006249BE" w:rsidRDefault="00F536B1" w:rsidP="00F53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50" w:rsidRPr="006249BE" w:rsidRDefault="00F536B1" w:rsidP="00F53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всероссийских  соревнованиях.</w:t>
            </w:r>
          </w:p>
        </w:tc>
        <w:tc>
          <w:tcPr>
            <w:tcW w:w="1820" w:type="dxa"/>
          </w:tcPr>
          <w:p w:rsidR="00AD4250" w:rsidRPr="006249BE" w:rsidRDefault="006664F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6B1" w:rsidRPr="006249BE" w:rsidRDefault="006664FF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536B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2137" w:type="dxa"/>
          </w:tcPr>
          <w:p w:rsidR="00F536B1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</w:t>
            </w:r>
            <w:r w:rsidR="00F536B1" w:rsidRPr="006249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каждого ученика отдельно</w:t>
            </w: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6B1" w:rsidRPr="006249BE" w:rsidRDefault="00F536B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каждого ученика отдельно</w:t>
            </w:r>
          </w:p>
        </w:tc>
        <w:tc>
          <w:tcPr>
            <w:tcW w:w="2767" w:type="dxa"/>
          </w:tcPr>
          <w:p w:rsidR="00AD4250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факту</w:t>
            </w:r>
          </w:p>
        </w:tc>
      </w:tr>
      <w:tr w:rsidR="00AD4250" w:rsidRPr="006249BE" w:rsidTr="002123EF">
        <w:trPr>
          <w:trHeight w:val="179"/>
          <w:jc w:val="center"/>
        </w:trPr>
        <w:tc>
          <w:tcPr>
            <w:tcW w:w="1700" w:type="dxa"/>
            <w:vMerge/>
            <w:tcBorders>
              <w:top w:val="nil"/>
            </w:tcBorders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4250" w:rsidRPr="006249BE" w:rsidRDefault="00B306E9" w:rsidP="00B3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446E7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в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региональных спортивных </w:t>
            </w:r>
            <w:r w:rsidR="00AD425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соревнованиях и конкурсах по предмету. </w:t>
            </w:r>
          </w:p>
        </w:tc>
        <w:tc>
          <w:tcPr>
            <w:tcW w:w="1820" w:type="dxa"/>
          </w:tcPr>
          <w:p w:rsidR="006664FF" w:rsidRPr="006664FF" w:rsidRDefault="006664FF" w:rsidP="00962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Спорт.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место –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4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664FF"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15б</w:t>
            </w:r>
            <w:r w:rsidR="0066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ECD" w:rsidRPr="006249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место – 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  <w:r w:rsidR="00666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10б</w:t>
            </w:r>
          </w:p>
          <w:p w:rsidR="00AD4250" w:rsidRPr="006249BE" w:rsidRDefault="00AD4250" w:rsidP="00394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3 место –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  <w:r w:rsidR="00666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5б</w:t>
            </w:r>
          </w:p>
        </w:tc>
        <w:tc>
          <w:tcPr>
            <w:tcW w:w="2137" w:type="dxa"/>
          </w:tcPr>
          <w:p w:rsidR="00AD4250" w:rsidRPr="006249BE" w:rsidRDefault="00AD425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AD4250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AD2ACC" w:rsidRPr="006249BE" w:rsidTr="002123EF">
        <w:trPr>
          <w:trHeight w:val="179"/>
          <w:jc w:val="center"/>
        </w:trPr>
        <w:tc>
          <w:tcPr>
            <w:tcW w:w="1700" w:type="dxa"/>
            <w:vMerge w:val="restart"/>
          </w:tcPr>
          <w:p w:rsidR="00AD2ACC" w:rsidRPr="006249BE" w:rsidRDefault="00AD2ACC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Активность во внеурочной деятельности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интенсивность и высокие результаты работы</w:t>
            </w:r>
          </w:p>
        </w:tc>
        <w:tc>
          <w:tcPr>
            <w:tcW w:w="2756" w:type="dxa"/>
          </w:tcPr>
          <w:p w:rsidR="006664FF" w:rsidRPr="006664FF" w:rsidRDefault="00AD2ACC" w:rsidP="00666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46E76"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  <w:r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2ACC" w:rsidRPr="006249BE" w:rsidRDefault="006664FF" w:rsidP="00666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дополнительная работа со </w:t>
            </w:r>
            <w:proofErr w:type="gramStart"/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>слабо успевающими</w:t>
            </w:r>
            <w:proofErr w:type="gramEnd"/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учащимися</w:t>
            </w:r>
            <w:r w:rsidR="00273AC7" w:rsidRPr="006249BE">
              <w:rPr>
                <w:rFonts w:ascii="Times New Roman" w:hAnsi="Times New Roman" w:cs="Times New Roman"/>
                <w:sz w:val="20"/>
                <w:szCs w:val="20"/>
              </w:rPr>
              <w:t>, имеющими 1 или 2 тройки в четверти</w:t>
            </w:r>
            <w:r w:rsidR="00124F01"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082144" w:rsidRPr="006249BE" w:rsidRDefault="006664FF" w:rsidP="00666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FF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 б</w:t>
            </w:r>
          </w:p>
        </w:tc>
        <w:tc>
          <w:tcPr>
            <w:tcW w:w="2137" w:type="dxa"/>
          </w:tcPr>
          <w:p w:rsidR="00AD2ACC" w:rsidRPr="006249BE" w:rsidRDefault="00394EC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Тетрадь учёта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индивид</w:t>
            </w:r>
            <w:r w:rsidR="00273AC7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уальных занятий 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AC7" w:rsidRPr="006249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>под роспись)</w:t>
            </w:r>
          </w:p>
          <w:p w:rsidR="001F19FC" w:rsidRPr="006249BE" w:rsidRDefault="001F19F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AD2ACC" w:rsidRPr="006249BE" w:rsidRDefault="00394ECD" w:rsidP="001F1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з в 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9FC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четверть 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положительной динамики </w:t>
            </w:r>
            <w:r w:rsidR="00273AC7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успеваемости 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</w:tr>
      <w:tr w:rsidR="001F19FC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1F19FC" w:rsidRPr="006249BE" w:rsidRDefault="001F19F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454352" w:rsidRPr="006664FF" w:rsidRDefault="001F19FC" w:rsidP="004543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К-14</w:t>
            </w:r>
            <w:r w:rsidR="006664FF"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81947" w:rsidRPr="006249BE" w:rsidRDefault="001F19FC" w:rsidP="0083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Индивидуальная  дополнительная работа со способными и одарёнными</w:t>
            </w:r>
            <w:r w:rsidR="0083262B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детьми в соответствии с положением о  работе</w:t>
            </w:r>
          </w:p>
          <w:p w:rsidR="001F19FC" w:rsidRPr="006249BE" w:rsidRDefault="0083262B" w:rsidP="00832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с одарёнными детьми.</w:t>
            </w:r>
            <w:r w:rsidR="002472F9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1F19FC" w:rsidRPr="006249BE" w:rsidRDefault="006664FF" w:rsidP="0078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занятие – </w:t>
            </w:r>
            <w:r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1б </w:t>
            </w:r>
          </w:p>
        </w:tc>
        <w:tc>
          <w:tcPr>
            <w:tcW w:w="2137" w:type="dxa"/>
          </w:tcPr>
          <w:p w:rsidR="00124F01" w:rsidRPr="006249BE" w:rsidRDefault="00124F01" w:rsidP="0012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Тетрадь учёта индивидуальных занятий  (под роспись)</w:t>
            </w:r>
          </w:p>
          <w:p w:rsidR="001F19FC" w:rsidRPr="006249BE" w:rsidRDefault="00124F01" w:rsidP="0012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7834B0" w:rsidRPr="006249BE" w:rsidRDefault="007834B0" w:rsidP="0012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 четверть </w:t>
            </w:r>
          </w:p>
          <w:p w:rsidR="001F19FC" w:rsidRPr="006249BE" w:rsidRDefault="007834B0" w:rsidP="0012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4F01" w:rsidRPr="006249BE">
              <w:rPr>
                <w:rFonts w:ascii="Times New Roman" w:hAnsi="Times New Roman" w:cs="Times New Roman"/>
                <w:sz w:val="20"/>
                <w:szCs w:val="20"/>
              </w:rPr>
              <w:t>ри сохранении высокого интереса к изучаемому предмету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512" w:rsidRPr="006249BE">
              <w:rPr>
                <w:rFonts w:ascii="Times New Roman" w:hAnsi="Times New Roman" w:cs="Times New Roman"/>
                <w:sz w:val="20"/>
                <w:szCs w:val="20"/>
              </w:rPr>
              <w:t>и личностного роста учащегося</w:t>
            </w:r>
          </w:p>
        </w:tc>
      </w:tr>
      <w:tr w:rsidR="00AD2ACC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AD2ACC" w:rsidRPr="006249BE" w:rsidRDefault="00AD2AC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2ACC" w:rsidRPr="006249BE" w:rsidRDefault="00AD2AC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1F19FC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проведение:</w:t>
            </w:r>
          </w:p>
          <w:p w:rsidR="00AD2ACC" w:rsidRPr="006249BE" w:rsidRDefault="00AD2AC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предметной недели</w:t>
            </w:r>
          </w:p>
          <w:p w:rsidR="002A4A32" w:rsidRPr="006249BE" w:rsidRDefault="00AD2ACC" w:rsidP="00CC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A4A32" w:rsidRPr="006249BE">
              <w:rPr>
                <w:rFonts w:ascii="Times New Roman" w:hAnsi="Times New Roman" w:cs="Times New Roman"/>
                <w:sz w:val="20"/>
                <w:szCs w:val="20"/>
              </w:rPr>
              <w:t>подготовка и</w:t>
            </w:r>
          </w:p>
          <w:p w:rsidR="00AD2ACC" w:rsidRPr="006249BE" w:rsidRDefault="00AD2ACC" w:rsidP="00CC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проведение научной конференции;</w:t>
            </w:r>
          </w:p>
          <w:p w:rsidR="00AD2ACC" w:rsidRPr="006249BE" w:rsidRDefault="00AD2ACC" w:rsidP="00CC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экскурсий,</w:t>
            </w:r>
            <w:r w:rsidR="00E65D99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походов, но не в рамках </w:t>
            </w:r>
            <w:r w:rsidR="001F19FC" w:rsidRPr="006249BE">
              <w:rPr>
                <w:rFonts w:ascii="Times New Roman" w:hAnsi="Times New Roman" w:cs="Times New Roman"/>
                <w:sz w:val="20"/>
                <w:szCs w:val="20"/>
              </w:rPr>
              <w:t>школьной программы и др.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2A4A32" w:rsidRPr="006249BE" w:rsidRDefault="001F19FC" w:rsidP="00666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6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2137" w:type="dxa"/>
          </w:tcPr>
          <w:p w:rsidR="00AD2ACC" w:rsidRPr="006249BE" w:rsidRDefault="00AD2AC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отдельно, получившее положительную оценку</w:t>
            </w:r>
          </w:p>
        </w:tc>
        <w:tc>
          <w:tcPr>
            <w:tcW w:w="2767" w:type="dxa"/>
          </w:tcPr>
          <w:p w:rsidR="00AD2ACC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AD2ACC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AD2ACC" w:rsidRPr="006249BE" w:rsidRDefault="00AD2AC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D2ACC" w:rsidRPr="006249BE" w:rsidRDefault="001F19F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К-16</w:t>
            </w:r>
            <w:r w:rsidR="00AD2ACC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AD2ACC" w:rsidRPr="006249B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общешкольных массовых и внеклассных мероприятий</w:t>
            </w:r>
          </w:p>
        </w:tc>
        <w:tc>
          <w:tcPr>
            <w:tcW w:w="1820" w:type="dxa"/>
          </w:tcPr>
          <w:p w:rsidR="00AD2ACC" w:rsidRPr="006249BE" w:rsidRDefault="006664FF" w:rsidP="002A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08214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AD2ACC" w:rsidRPr="006249BE" w:rsidRDefault="00AD2ACC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отдельно, получившее положительную оценку</w:t>
            </w:r>
          </w:p>
        </w:tc>
        <w:tc>
          <w:tcPr>
            <w:tcW w:w="2767" w:type="dxa"/>
          </w:tcPr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  <w:p w:rsidR="00AD2ACC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A97512" w:rsidRPr="006249BE" w:rsidTr="002123EF">
        <w:trPr>
          <w:trHeight w:val="179"/>
          <w:jc w:val="center"/>
        </w:trPr>
        <w:tc>
          <w:tcPr>
            <w:tcW w:w="1700" w:type="dxa"/>
            <w:tcBorders>
              <w:top w:val="nil"/>
            </w:tcBorders>
          </w:tcPr>
          <w:p w:rsidR="00A97512" w:rsidRPr="006249BE" w:rsidRDefault="00A9751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97512" w:rsidRPr="006249BE" w:rsidRDefault="00A9751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К-17.</w:t>
            </w:r>
          </w:p>
          <w:p w:rsidR="00A97512" w:rsidRPr="006249BE" w:rsidRDefault="00A9751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учащимся</w:t>
            </w:r>
            <w:r w:rsidR="00454352" w:rsidRPr="006249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4352" w:rsidRPr="006249BE" w:rsidRDefault="0045435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-при подготовке к экзаменам;</w:t>
            </w:r>
          </w:p>
          <w:p w:rsidR="00943821" w:rsidRPr="006249BE" w:rsidRDefault="00943821" w:rsidP="0094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- занятия с уч-ся,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имеющ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огр.в.зд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0" w:type="dxa"/>
          </w:tcPr>
          <w:p w:rsidR="00A97512" w:rsidRPr="006249BE" w:rsidRDefault="006664FF" w:rsidP="00A9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8A2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1б</w:t>
            </w:r>
          </w:p>
        </w:tc>
        <w:tc>
          <w:tcPr>
            <w:tcW w:w="2137" w:type="dxa"/>
          </w:tcPr>
          <w:p w:rsidR="00A97512" w:rsidRPr="006249BE" w:rsidRDefault="00A9751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A97512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621F9" w:rsidRPr="006249BE" w:rsidTr="002123EF">
        <w:trPr>
          <w:trHeight w:val="179"/>
          <w:jc w:val="center"/>
        </w:trPr>
        <w:tc>
          <w:tcPr>
            <w:tcW w:w="1700" w:type="dxa"/>
            <w:vMerge w:val="restart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и распространение передового педагогического опыта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9621F9" w:rsidRPr="006249BE" w:rsidRDefault="00FC504B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621F9" w:rsidRPr="006249BE">
              <w:rPr>
                <w:rFonts w:ascii="Times New Roman" w:hAnsi="Times New Roman" w:cs="Times New Roman"/>
                <w:sz w:val="20"/>
                <w:szCs w:val="20"/>
              </w:rPr>
              <w:t>а профессиональное мастерство</w:t>
            </w:r>
          </w:p>
        </w:tc>
        <w:tc>
          <w:tcPr>
            <w:tcW w:w="2756" w:type="dxa"/>
          </w:tcPr>
          <w:p w:rsidR="009621F9" w:rsidRPr="006249BE" w:rsidRDefault="009621F9" w:rsidP="00427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27BD0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-18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мастер-классов, </w:t>
            </w:r>
            <w:r w:rsidR="00427BD0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открытых уроков,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выступлений на конференциях, семинарах, круглых столах, МО.</w:t>
            </w:r>
          </w:p>
        </w:tc>
        <w:tc>
          <w:tcPr>
            <w:tcW w:w="1820" w:type="dxa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 – </w:t>
            </w:r>
            <w:r w:rsidR="001E08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-</w:t>
            </w:r>
            <w:r w:rsidR="001E08A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621F9" w:rsidRPr="006249BE" w:rsidRDefault="009621F9" w:rsidP="002A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Региональный, всероссийский - </w:t>
            </w:r>
            <w:r w:rsidR="001E08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(подтверждение руководителя)</w:t>
            </w:r>
          </w:p>
        </w:tc>
        <w:tc>
          <w:tcPr>
            <w:tcW w:w="2767" w:type="dxa"/>
          </w:tcPr>
          <w:p w:rsidR="009621F9" w:rsidRPr="006249BE" w:rsidRDefault="009621F9" w:rsidP="00190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По количеству участия</w:t>
            </w:r>
          </w:p>
          <w:p w:rsidR="009621F9" w:rsidRPr="006249BE" w:rsidRDefault="009621F9" w:rsidP="00190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 мероприятиях</w:t>
            </w:r>
          </w:p>
        </w:tc>
      </w:tr>
      <w:tr w:rsidR="009621F9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9621F9" w:rsidRPr="006249BE" w:rsidRDefault="009621F9" w:rsidP="00EC1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27BD0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-19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 профессиональных конкурсах </w:t>
            </w:r>
          </w:p>
        </w:tc>
        <w:tc>
          <w:tcPr>
            <w:tcW w:w="1820" w:type="dxa"/>
          </w:tcPr>
          <w:p w:rsidR="009B03FB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-</w:t>
            </w:r>
            <w:r w:rsidR="009B03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0б 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 -</w:t>
            </w:r>
            <w:r w:rsidR="009B03F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0б;</w:t>
            </w:r>
          </w:p>
          <w:p w:rsidR="009621F9" w:rsidRPr="006249BE" w:rsidRDefault="009621F9" w:rsidP="009B0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Российский-</w:t>
            </w:r>
            <w:r w:rsidR="009B03F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2137" w:type="dxa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9621F9" w:rsidRPr="006249BE" w:rsidRDefault="009621F9" w:rsidP="0036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количеству участия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1F9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9621F9" w:rsidRPr="006249BE" w:rsidRDefault="006437CE" w:rsidP="00EC1C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К-20</w:t>
            </w:r>
          </w:p>
          <w:p w:rsidR="009621F9" w:rsidRPr="006249BE" w:rsidRDefault="009621F9" w:rsidP="00EC1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</w:t>
            </w:r>
          </w:p>
          <w:p w:rsidR="009621F9" w:rsidRPr="006249BE" w:rsidRDefault="009621F9" w:rsidP="00EC1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  профессиональном конкурсе «Учитель года»</w:t>
            </w:r>
          </w:p>
        </w:tc>
        <w:tc>
          <w:tcPr>
            <w:tcW w:w="1820" w:type="dxa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уровень- </w:t>
            </w:r>
            <w:r w:rsidR="009B03F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Региональный-</w:t>
            </w:r>
          </w:p>
          <w:p w:rsidR="006249BE" w:rsidRPr="006249BE" w:rsidRDefault="009B03FB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621F9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2137" w:type="dxa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9621F9" w:rsidRPr="006249BE" w:rsidRDefault="009621F9" w:rsidP="0036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1F9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9621F9" w:rsidRPr="006249BE" w:rsidRDefault="006437CE" w:rsidP="00953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К- 21</w:t>
            </w:r>
          </w:p>
          <w:p w:rsidR="009621F9" w:rsidRPr="006249BE" w:rsidRDefault="009621F9" w:rsidP="00953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</w:t>
            </w:r>
          </w:p>
        </w:tc>
        <w:tc>
          <w:tcPr>
            <w:tcW w:w="1820" w:type="dxa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уровень- </w:t>
            </w:r>
            <w:r w:rsidR="005F57D2">
              <w:rPr>
                <w:rFonts w:ascii="Times New Roman" w:hAnsi="Times New Roman" w:cs="Times New Roman"/>
                <w:b/>
                <w:sz w:val="20"/>
                <w:szCs w:val="20"/>
              </w:rPr>
              <w:t>50б</w:t>
            </w:r>
          </w:p>
          <w:p w:rsidR="009621F9" w:rsidRPr="005F57D2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– </w:t>
            </w:r>
            <w:r w:rsidR="005F57D2" w:rsidRPr="005F57D2">
              <w:rPr>
                <w:rFonts w:ascii="Times New Roman" w:hAnsi="Times New Roman" w:cs="Times New Roman"/>
                <w:b/>
                <w:sz w:val="20"/>
                <w:szCs w:val="20"/>
              </w:rPr>
              <w:t>100б</w:t>
            </w:r>
          </w:p>
          <w:p w:rsidR="009621F9" w:rsidRPr="006249BE" w:rsidRDefault="009621F9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r w:rsidR="005F57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7D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F57D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направление работы (тему)</w:t>
            </w:r>
          </w:p>
        </w:tc>
        <w:tc>
          <w:tcPr>
            <w:tcW w:w="2767" w:type="dxa"/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7A" w:rsidRPr="006249BE" w:rsidTr="002123EF">
        <w:trPr>
          <w:trHeight w:val="179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9621F9" w:rsidRPr="006249BE" w:rsidRDefault="009621F9" w:rsidP="009621F9">
            <w:pPr>
              <w:widowControl w:val="0"/>
              <w:shd w:val="clear" w:color="auto" w:fill="FFFFFF"/>
              <w:tabs>
                <w:tab w:val="left" w:pos="2467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Вид выплаты:</w:t>
            </w:r>
          </w:p>
          <w:p w:rsidR="009621F9" w:rsidRPr="006249BE" w:rsidRDefault="009621F9" w:rsidP="009621F9">
            <w:pPr>
              <w:widowControl w:val="0"/>
              <w:shd w:val="clear" w:color="auto" w:fill="FFFFFF"/>
              <w:tabs>
                <w:tab w:val="left" w:pos="2467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за применение в работе передовых методов </w:t>
            </w:r>
            <w:r w:rsidR="00C830A5" w:rsidRPr="006249BE">
              <w:rPr>
                <w:rFonts w:ascii="Times New Roman" w:hAnsi="Times New Roman" w:cs="Times New Roman"/>
                <w:sz w:val="20"/>
                <w:szCs w:val="20"/>
              </w:rPr>
              <w:t>работы и достижений науки</w:t>
            </w:r>
          </w:p>
          <w:p w:rsidR="00EC1C7A" w:rsidRPr="006249BE" w:rsidRDefault="00EC1C7A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EC1C7A" w:rsidRPr="006249BE" w:rsidRDefault="00EC1C7A" w:rsidP="00B85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6437C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информационно-коммуникационных технологий в урочной деятельности.</w:t>
            </w:r>
          </w:p>
        </w:tc>
        <w:tc>
          <w:tcPr>
            <w:tcW w:w="1820" w:type="dxa"/>
          </w:tcPr>
          <w:p w:rsidR="00EC1C7A" w:rsidRPr="006249BE" w:rsidRDefault="001E08A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37" w:type="dxa"/>
          </w:tcPr>
          <w:p w:rsidR="00EC1C7A" w:rsidRPr="006249BE" w:rsidRDefault="00D72FE5" w:rsidP="00EC1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За каждую запись в журнале </w:t>
            </w:r>
            <w:r w:rsidR="00EC1C7A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«Учета использования оборудования»</w:t>
            </w:r>
          </w:p>
          <w:p w:rsidR="004010F4" w:rsidRPr="006249BE" w:rsidRDefault="004010F4" w:rsidP="00EC1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EC1C7A" w:rsidRPr="006249BE" w:rsidRDefault="00C835A6" w:rsidP="00914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943821" w:rsidRPr="006249BE" w:rsidTr="002123EF">
        <w:trPr>
          <w:trHeight w:val="179"/>
          <w:jc w:val="center"/>
        </w:trPr>
        <w:tc>
          <w:tcPr>
            <w:tcW w:w="1700" w:type="dxa"/>
            <w:vMerge/>
            <w:tcBorders>
              <w:top w:val="single" w:sz="4" w:space="0" w:color="auto"/>
            </w:tcBorders>
          </w:tcPr>
          <w:p w:rsidR="00943821" w:rsidRPr="006249BE" w:rsidRDefault="00943821" w:rsidP="009621F9">
            <w:pPr>
              <w:widowControl w:val="0"/>
              <w:shd w:val="clear" w:color="auto" w:fill="FFFFFF"/>
              <w:tabs>
                <w:tab w:val="left" w:pos="2467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43821" w:rsidRPr="006249BE" w:rsidRDefault="00943821" w:rsidP="00B85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К-23.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r w:rsidR="001E08A2">
              <w:rPr>
                <w:rFonts w:ascii="Times New Roman" w:hAnsi="Times New Roman" w:cs="Times New Roman"/>
                <w:sz w:val="20"/>
                <w:szCs w:val="20"/>
              </w:rPr>
              <w:t xml:space="preserve">и использование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ЦОРов</w:t>
            </w:r>
            <w:proofErr w:type="spellEnd"/>
            <w:r w:rsidR="00BA1D3B">
              <w:rPr>
                <w:rFonts w:ascii="Times New Roman" w:hAnsi="Times New Roman" w:cs="Times New Roman"/>
                <w:sz w:val="20"/>
                <w:szCs w:val="20"/>
              </w:rPr>
              <w:t>, создание банка данных в школе</w:t>
            </w:r>
            <w:r w:rsidR="002B6418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и предоставление их в РМК</w:t>
            </w:r>
          </w:p>
        </w:tc>
        <w:tc>
          <w:tcPr>
            <w:tcW w:w="1820" w:type="dxa"/>
          </w:tcPr>
          <w:p w:rsidR="00943821" w:rsidRPr="006249BE" w:rsidRDefault="001E08A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943821" w:rsidRPr="006249BE" w:rsidRDefault="00E34C5A" w:rsidP="00EC1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За каждую </w:t>
            </w:r>
            <w:r w:rsidR="00525924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оформленную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  <w:p w:rsidR="00525924" w:rsidRPr="006249BE" w:rsidRDefault="00525924" w:rsidP="00EC1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924" w:rsidRPr="006249BE" w:rsidRDefault="00525924" w:rsidP="00EC1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943821" w:rsidRPr="006249BE" w:rsidRDefault="00085AE2" w:rsidP="00914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B858D0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B858D0" w:rsidRPr="006249BE" w:rsidRDefault="00B858D0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B858D0" w:rsidRPr="006249BE" w:rsidRDefault="00B858D0" w:rsidP="0064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</w:t>
            </w:r>
            <w:r w:rsidR="009535D5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37C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4382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 информационно-коммуникационных технологий во внеурочной деятельности. </w:t>
            </w:r>
          </w:p>
        </w:tc>
        <w:tc>
          <w:tcPr>
            <w:tcW w:w="1820" w:type="dxa"/>
          </w:tcPr>
          <w:p w:rsidR="00B858D0" w:rsidRPr="006249BE" w:rsidRDefault="002B05B7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37" w:type="dxa"/>
          </w:tcPr>
          <w:p w:rsidR="00B858D0" w:rsidRPr="006249BE" w:rsidRDefault="00D72FE5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каждую з</w:t>
            </w:r>
            <w:r w:rsidR="00EC1C7A" w:rsidRPr="006249BE">
              <w:rPr>
                <w:rFonts w:ascii="Times New Roman" w:hAnsi="Times New Roman" w:cs="Times New Roman"/>
                <w:sz w:val="20"/>
                <w:szCs w:val="20"/>
              </w:rPr>
              <w:t>апись в журнале «Учета использования оборудования»</w:t>
            </w:r>
          </w:p>
          <w:p w:rsidR="004010F4" w:rsidRPr="006249BE" w:rsidRDefault="004010F4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B858D0" w:rsidRPr="006249BE" w:rsidRDefault="00E06CF0" w:rsidP="00C8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5A6"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B858D0" w:rsidRPr="006249BE" w:rsidTr="002123EF">
        <w:trPr>
          <w:trHeight w:val="179"/>
          <w:jc w:val="center"/>
        </w:trPr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9621F9" w:rsidRPr="006249BE" w:rsidRDefault="009621F9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B858D0" w:rsidRPr="006249BE" w:rsidRDefault="00085AE2" w:rsidP="00D93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К-23б</w:t>
            </w:r>
            <w:r w:rsidR="00055B0F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55B0F" w:rsidRPr="006249BE">
              <w:rPr>
                <w:rFonts w:ascii="Times New Roman" w:hAnsi="Times New Roman" w:cs="Times New Roman"/>
                <w:sz w:val="20"/>
                <w:szCs w:val="20"/>
              </w:rPr>
              <w:t>Пополнение сайта школы</w:t>
            </w:r>
          </w:p>
        </w:tc>
        <w:tc>
          <w:tcPr>
            <w:tcW w:w="1820" w:type="dxa"/>
          </w:tcPr>
          <w:p w:rsidR="0002056E" w:rsidRPr="006249BE" w:rsidRDefault="001E08A2" w:rsidP="00EC1C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55B0F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B858D0" w:rsidRPr="006249BE" w:rsidRDefault="00055B0F" w:rsidP="0052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525924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</w:tc>
        <w:tc>
          <w:tcPr>
            <w:tcW w:w="2767" w:type="dxa"/>
          </w:tcPr>
          <w:p w:rsidR="00B858D0" w:rsidRPr="006249BE" w:rsidRDefault="00055B0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085AE2" w:rsidRPr="006249BE" w:rsidTr="002123EF">
        <w:trPr>
          <w:trHeight w:val="646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 научно-исследовательской, методической работе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педагог-е</w:t>
            </w:r>
            <w:proofErr w:type="spellEnd"/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мастерство</w:t>
            </w:r>
          </w:p>
        </w:tc>
        <w:tc>
          <w:tcPr>
            <w:tcW w:w="2756" w:type="dxa"/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К-24.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собственных методических и дидактических разработок, рекомендаций, учебных пособий, (утвержденных ИППК ПК, ВУЗами, опубликованных работ в печати). </w:t>
            </w:r>
          </w:p>
        </w:tc>
        <w:tc>
          <w:tcPr>
            <w:tcW w:w="1820" w:type="dxa"/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  <w:r w:rsidR="002B05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объема и сложности)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Публичные выступления в объединениях разного уровня</w:t>
            </w:r>
          </w:p>
        </w:tc>
        <w:tc>
          <w:tcPr>
            <w:tcW w:w="2767" w:type="dxa"/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По наличию</w:t>
            </w:r>
          </w:p>
        </w:tc>
      </w:tr>
      <w:tr w:rsidR="00085AE2" w:rsidRPr="006249BE" w:rsidTr="002123EF">
        <w:trPr>
          <w:trHeight w:val="351"/>
          <w:jc w:val="center"/>
        </w:trPr>
        <w:tc>
          <w:tcPr>
            <w:tcW w:w="1700" w:type="dxa"/>
            <w:tcBorders>
              <w:top w:val="single" w:sz="4" w:space="0" w:color="auto"/>
            </w:tcBorders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Удовлетворенность участников образовательного процесса</w:t>
            </w:r>
          </w:p>
          <w:p w:rsidR="00A04A56" w:rsidRPr="006249BE" w:rsidRDefault="00A04A56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A56" w:rsidRPr="006249BE" w:rsidRDefault="00A04A56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Убрали 5.02.10г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:rsidR="00525924" w:rsidRPr="006249BE" w:rsidRDefault="00085AE2" w:rsidP="0052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К-25.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592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Убрали 5.02.10г</w:t>
            </w:r>
            <w:r w:rsidR="00525924"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жалоб (в письменном виде) </w:t>
            </w:r>
          </w:p>
          <w:p w:rsidR="00525924" w:rsidRPr="006249BE" w:rsidRDefault="00085AE2" w:rsidP="0052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К-26.</w:t>
            </w:r>
            <w:r w:rsidR="0052592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Убрали 5.02.10г</w:t>
            </w:r>
            <w:r w:rsidR="00525924"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AE2" w:rsidRPr="006249BE" w:rsidRDefault="00525924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85AE2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конфликтных ситуаций </w:t>
            </w:r>
          </w:p>
          <w:p w:rsidR="00A04A56" w:rsidRPr="006249BE" w:rsidRDefault="00A04A56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A56" w:rsidRPr="006249BE" w:rsidRDefault="00A04A56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администрации 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администрации 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четверть 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 w:val="restart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деятельности учителя в качестве классного руководителя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446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К-27.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открытых классных мероприятий </w:t>
            </w:r>
          </w:p>
        </w:tc>
        <w:tc>
          <w:tcPr>
            <w:tcW w:w="1820" w:type="dxa"/>
          </w:tcPr>
          <w:p w:rsidR="00085AE2" w:rsidRPr="006249BE" w:rsidRDefault="001E08A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5AE2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результатам внутришкольного контроля</w:t>
            </w:r>
          </w:p>
        </w:tc>
        <w:tc>
          <w:tcPr>
            <w:tcW w:w="2767" w:type="dxa"/>
          </w:tcPr>
          <w:p w:rsidR="00085AE2" w:rsidRPr="006249BE" w:rsidRDefault="00525924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A6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К-28.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конкурсах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астерства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085AE2" w:rsidRPr="006249BE" w:rsidRDefault="00085AE2" w:rsidP="00032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Школьный уровень –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B05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085AE2" w:rsidRPr="006249BE" w:rsidRDefault="00085AE2" w:rsidP="00032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–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  <w:p w:rsidR="00BF5EEA" w:rsidRDefault="00BF5EEA" w:rsidP="0003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Региональный-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F5EE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085AE2" w:rsidRPr="006249BE" w:rsidRDefault="00BF5EEA" w:rsidP="00032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85AE2" w:rsidRPr="006249BE">
              <w:rPr>
                <w:rFonts w:ascii="Times New Roman" w:hAnsi="Times New Roman" w:cs="Times New Roman"/>
                <w:sz w:val="20"/>
                <w:szCs w:val="20"/>
              </w:rPr>
              <w:t>сероссийский -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05B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5AE2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767" w:type="dxa"/>
          </w:tcPr>
          <w:p w:rsidR="00085AE2" w:rsidRPr="006249BE" w:rsidRDefault="00525924" w:rsidP="0003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A625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К-29</w:t>
            </w:r>
          </w:p>
          <w:p w:rsidR="00085AE2" w:rsidRPr="006249BE" w:rsidRDefault="00085AE2" w:rsidP="00A6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</w:t>
            </w:r>
          </w:p>
          <w:p w:rsidR="00085AE2" w:rsidRPr="006249BE" w:rsidRDefault="00085AE2" w:rsidP="00A6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 конкурсах педагогического мастерства</w:t>
            </w:r>
          </w:p>
        </w:tc>
        <w:tc>
          <w:tcPr>
            <w:tcW w:w="1820" w:type="dxa"/>
          </w:tcPr>
          <w:p w:rsidR="00085AE2" w:rsidRPr="006249BE" w:rsidRDefault="00085AE2" w:rsidP="00032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Школьный уровень-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B05B7" w:rsidRPr="002B05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085AE2" w:rsidRPr="006249BE" w:rsidRDefault="00085AE2" w:rsidP="00032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- 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B05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085AE2" w:rsidRPr="006249BE" w:rsidRDefault="00085AE2" w:rsidP="0003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 -</w:t>
            </w:r>
            <w:r w:rsidR="00BF5E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05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767" w:type="dxa"/>
          </w:tcPr>
          <w:p w:rsidR="00085AE2" w:rsidRPr="006249BE" w:rsidRDefault="00085AE2" w:rsidP="0003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количеству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446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К-30.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подготовки и своевременность сдачи отчетов, качество заполнения журналов, ведение личных дел </w:t>
            </w:r>
          </w:p>
        </w:tc>
        <w:tc>
          <w:tcPr>
            <w:tcW w:w="1820" w:type="dxa"/>
          </w:tcPr>
          <w:p w:rsidR="00085AE2" w:rsidRPr="006249BE" w:rsidRDefault="00085AE2" w:rsidP="006D6A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результатам внутришкольного контроля</w:t>
            </w:r>
          </w:p>
        </w:tc>
        <w:tc>
          <w:tcPr>
            <w:tcW w:w="2767" w:type="dxa"/>
          </w:tcPr>
          <w:p w:rsidR="00085AE2" w:rsidRPr="006249BE" w:rsidRDefault="00085AE2" w:rsidP="0052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 w:rsidR="00525924" w:rsidRPr="006249BE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04A56" w:rsidRPr="006249BE" w:rsidRDefault="00085AE2" w:rsidP="00D74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К-31.</w:t>
            </w:r>
            <w:r w:rsidR="00A04A56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Убрали 5.02.10г.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5AE2" w:rsidRPr="006249BE" w:rsidRDefault="00085AE2" w:rsidP="00D7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Организация и сохранение занятости детей в объединениях дополнительного образования  при школе, СДК и др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рганизациях.</w:t>
            </w:r>
          </w:p>
        </w:tc>
        <w:tc>
          <w:tcPr>
            <w:tcW w:w="1820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2 б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результатам внутришкольного контроля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D74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К-32</w:t>
            </w: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класса-победителя во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внунтришкольном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соревновании классов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D7F16" w:rsidRPr="006249BE" w:rsidRDefault="003D7F16" w:rsidP="003D7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F16" w:rsidRPr="006249BE" w:rsidRDefault="003D7F16" w:rsidP="003D7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К-32а</w:t>
            </w:r>
          </w:p>
          <w:p w:rsidR="003D7F16" w:rsidRPr="006249BE" w:rsidRDefault="003D7F16" w:rsidP="003D7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100% охвата питания учащихся:   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7F16" w:rsidRDefault="003D7F16" w:rsidP="0034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8A2" w:rsidRDefault="001E08A2" w:rsidP="0034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8A2" w:rsidRDefault="001E08A2" w:rsidP="0034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1E08A2" w:rsidRDefault="00085AE2" w:rsidP="003476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8A2">
              <w:rPr>
                <w:rFonts w:ascii="Times New Roman" w:hAnsi="Times New Roman" w:cs="Times New Roman"/>
                <w:b/>
                <w:sz w:val="20"/>
                <w:szCs w:val="20"/>
              </w:rPr>
              <w:t>К – 33</w:t>
            </w:r>
            <w:r w:rsidR="00A04A56" w:rsidRPr="001E0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5AE2" w:rsidRPr="006249BE" w:rsidRDefault="00085AE2" w:rsidP="00A0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подготовки классного коллектива учащихся к общешкольным мероприятиям</w:t>
            </w:r>
          </w:p>
        </w:tc>
        <w:tc>
          <w:tcPr>
            <w:tcW w:w="1820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30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 w:rsidR="00CD4474" w:rsidRPr="00CD44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8A2" w:rsidRDefault="001E08A2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8A2" w:rsidRDefault="001E08A2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765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3б</w:t>
            </w:r>
          </w:p>
          <w:p w:rsidR="00085AE2" w:rsidRPr="006249BE" w:rsidRDefault="00085AE2" w:rsidP="00765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2,5б</w:t>
            </w:r>
          </w:p>
          <w:p w:rsidR="00085AE2" w:rsidRPr="006249BE" w:rsidRDefault="00085AE2" w:rsidP="00765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  <w:p w:rsidR="00085AE2" w:rsidRPr="006249BE" w:rsidRDefault="00085AE2" w:rsidP="00213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 1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,5б</w:t>
            </w:r>
          </w:p>
          <w:p w:rsidR="00085AE2" w:rsidRPr="006249BE" w:rsidRDefault="00085AE2" w:rsidP="00213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  <w:p w:rsidR="00085AE2" w:rsidRPr="001E08A2" w:rsidRDefault="00085AE2" w:rsidP="00A04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0,5б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7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оценка участников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A0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525924" w:rsidRPr="006249BE" w:rsidRDefault="00525924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3D7F16" w:rsidRPr="006249BE" w:rsidRDefault="003D7F16" w:rsidP="003D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16" w:rsidRPr="006249BE" w:rsidRDefault="003D7F16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AE2" w:rsidRPr="006249BE" w:rsidTr="002123EF">
        <w:trPr>
          <w:trHeight w:val="2130"/>
          <w:jc w:val="center"/>
        </w:trPr>
        <w:tc>
          <w:tcPr>
            <w:tcW w:w="1700" w:type="dxa"/>
            <w:tcBorders>
              <w:bottom w:val="single" w:sz="4" w:space="0" w:color="auto"/>
            </w:tcBorders>
          </w:tcPr>
          <w:p w:rsidR="00085AE2" w:rsidRPr="006249BE" w:rsidRDefault="00085AE2" w:rsidP="00912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Обеспечение сохранности контингента учащихся </w:t>
            </w: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интенсивность и высокие результаты работы</w:t>
            </w: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6C3B1B" w:rsidRPr="006249BE" w:rsidRDefault="00085AE2" w:rsidP="00912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К-34.</w:t>
            </w:r>
            <w:r w:rsidR="006C3B1B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B1B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Убрали 5.02.10г.</w:t>
            </w:r>
          </w:p>
          <w:p w:rsidR="00085AE2" w:rsidRPr="006249BE" w:rsidRDefault="00085AE2" w:rsidP="0091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нарушений: выставление учащегося за дверь учебного кабинета во время урока за нарушение им дисциплины без предупреждения администрации школы; </w:t>
            </w:r>
          </w:p>
          <w:p w:rsidR="00085AE2" w:rsidRPr="006249BE" w:rsidRDefault="00085AE2" w:rsidP="00912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12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б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6D6A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Отсутствие факта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четверти по итогам четверти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EF" w:rsidRPr="006249BE" w:rsidTr="002123EF">
        <w:trPr>
          <w:trHeight w:val="2460"/>
          <w:jc w:val="center"/>
        </w:trPr>
        <w:tc>
          <w:tcPr>
            <w:tcW w:w="1700" w:type="dxa"/>
            <w:tcBorders>
              <w:top w:val="single" w:sz="4" w:space="0" w:color="auto"/>
            </w:tcBorders>
          </w:tcPr>
          <w:p w:rsidR="002123EF" w:rsidRPr="002123EF" w:rsidRDefault="002123EF" w:rsidP="00FC5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3EF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2123EF" w:rsidRPr="006249BE" w:rsidRDefault="002123EF" w:rsidP="00FC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Интенсивность и высокие результаты работы </w:t>
            </w:r>
          </w:p>
          <w:p w:rsidR="002123EF" w:rsidRPr="006249BE" w:rsidRDefault="002123EF" w:rsidP="00FC5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2123EF" w:rsidRPr="002123EF" w:rsidRDefault="002123EF" w:rsidP="00912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3EF">
              <w:rPr>
                <w:rFonts w:ascii="Times New Roman" w:hAnsi="Times New Roman" w:cs="Times New Roman"/>
                <w:b/>
                <w:sz w:val="20"/>
                <w:szCs w:val="20"/>
              </w:rPr>
              <w:t>К-34а</w:t>
            </w:r>
          </w:p>
          <w:p w:rsidR="002123EF" w:rsidRPr="007D1EBD" w:rsidRDefault="002123EF" w:rsidP="007D1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Проявление инициативы и высокое качество работы при благоустройстве,</w:t>
            </w:r>
            <w:r w:rsidR="007D1E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озеленении территории и помещений школы</w:t>
            </w:r>
            <w:r w:rsidR="007D1EBD">
              <w:rPr>
                <w:rFonts w:ascii="Times New Roman" w:hAnsi="Times New Roman" w:cs="Times New Roman"/>
                <w:sz w:val="18"/>
                <w:szCs w:val="18"/>
              </w:rPr>
              <w:t xml:space="preserve"> при организации и осуществлении учебно-опытной работы </w:t>
            </w: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1EBD" w:rsidRPr="007D1E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на приусадебном участке и подсобном хозяйстве</w:t>
            </w:r>
            <w:r w:rsidR="007D1EBD" w:rsidRPr="007D1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1EBD" w:rsidRPr="006249BE" w:rsidRDefault="007D1EBD" w:rsidP="007D1E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качественное обслуживание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компьютерного оборудования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7D1EBD" w:rsidRDefault="007D1EBD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EBD">
              <w:rPr>
                <w:rFonts w:ascii="Times New Roman" w:hAnsi="Times New Roman" w:cs="Times New Roman"/>
                <w:b/>
                <w:sz w:val="20"/>
                <w:szCs w:val="20"/>
              </w:rPr>
              <w:t>До 5б</w:t>
            </w: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6D6A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2123EF" w:rsidRPr="006249BE" w:rsidRDefault="007D1EB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2123EF" w:rsidRPr="006249BE" w:rsidRDefault="007D1EB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в течение четверти</w:t>
            </w: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474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EF" w:rsidRPr="006249BE" w:rsidRDefault="002123EF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AE2" w:rsidRPr="006249BE" w:rsidTr="002123EF">
        <w:trPr>
          <w:trHeight w:val="1926"/>
          <w:jc w:val="center"/>
        </w:trPr>
        <w:tc>
          <w:tcPr>
            <w:tcW w:w="1700" w:type="dxa"/>
          </w:tcPr>
          <w:p w:rsidR="00085AE2" w:rsidRPr="006249BE" w:rsidRDefault="00085AE2" w:rsidP="00376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требований </w:t>
            </w:r>
            <w:proofErr w:type="spell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СанПинов</w:t>
            </w:r>
            <w:proofErr w:type="spell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, охраны труда, пожарной безопасности в образовательном процессе.</w:t>
            </w:r>
          </w:p>
          <w:p w:rsidR="00085AE2" w:rsidRPr="006249BE" w:rsidRDefault="00085AE2" w:rsidP="00376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37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интенсивность и высокие результаты работы</w:t>
            </w:r>
          </w:p>
        </w:tc>
        <w:tc>
          <w:tcPr>
            <w:tcW w:w="2756" w:type="dxa"/>
          </w:tcPr>
          <w:p w:rsidR="006C3B1B" w:rsidRPr="001E08A2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8A2">
              <w:rPr>
                <w:rFonts w:ascii="Times New Roman" w:hAnsi="Times New Roman" w:cs="Times New Roman"/>
                <w:b/>
                <w:sz w:val="20"/>
                <w:szCs w:val="20"/>
              </w:rPr>
              <w:t>К-35.</w:t>
            </w:r>
            <w:r w:rsidR="006C3B1B" w:rsidRPr="001E0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Содержание учебных  кабинетов: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соответствие мебели росту детей;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рассаживание учащихся  в соответствии с показателями здоровья;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соответствующая освещенность и влажность воздуха в кабинете;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и выполнение инструкций по охране труда, технике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безопасности, правил пожарной безопасности;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сохранность мебели;</w:t>
            </w:r>
          </w:p>
          <w:p w:rsidR="00085AE2" w:rsidRPr="006249BE" w:rsidRDefault="00085AE2" w:rsidP="003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чистота  и порядок во время образовательного процесса и на переменах.</w:t>
            </w:r>
          </w:p>
        </w:tc>
        <w:tc>
          <w:tcPr>
            <w:tcW w:w="1820" w:type="dxa"/>
          </w:tcPr>
          <w:p w:rsidR="00085AE2" w:rsidRPr="006249BE" w:rsidRDefault="00085AE2" w:rsidP="006D6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EBD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4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 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Журнал учёта дежурства по школе.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контроль.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Журнал учёта замечаний учителями и другими работниками.</w:t>
            </w:r>
          </w:p>
        </w:tc>
        <w:tc>
          <w:tcPr>
            <w:tcW w:w="276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5AE2" w:rsidRPr="006249BE" w:rsidTr="002123EF">
        <w:trPr>
          <w:trHeight w:val="4044"/>
          <w:jc w:val="center"/>
        </w:trPr>
        <w:tc>
          <w:tcPr>
            <w:tcW w:w="1700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Высокий уровень исполнитель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этической дисциплины и культуры поведения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525924" w:rsidRPr="006249BE" w:rsidRDefault="00085AE2" w:rsidP="0052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К-36</w:t>
            </w:r>
            <w:r w:rsidR="001E08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2592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Убрали 5.02.10г</w:t>
            </w:r>
            <w:r w:rsidR="00525924"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должностных обязанностей</w:t>
            </w:r>
          </w:p>
          <w:p w:rsidR="00525924" w:rsidRPr="006249BE" w:rsidRDefault="00085AE2" w:rsidP="0052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 – 37</w:t>
            </w:r>
            <w:proofErr w:type="gramStart"/>
            <w:r w:rsidR="0052592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="0052592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</w:t>
            </w:r>
            <w:r w:rsidR="00525924"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выполнение приказов, поручений и заданий руководства школы.</w:t>
            </w:r>
          </w:p>
          <w:p w:rsidR="00525924" w:rsidRPr="006249BE" w:rsidRDefault="00085AE2" w:rsidP="0052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 - 38</w:t>
            </w:r>
            <w:proofErr w:type="gramStart"/>
            <w:r w:rsidR="0052592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="00525924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</w:t>
            </w:r>
            <w:r w:rsidR="00525924"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постоянных поручений (руководители структурных подразделений)</w:t>
            </w:r>
          </w:p>
        </w:tc>
        <w:tc>
          <w:tcPr>
            <w:tcW w:w="1820" w:type="dxa"/>
          </w:tcPr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3б</w:t>
            </w: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0,5б</w:t>
            </w: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B0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результатам административного контроля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приказы администрации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347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Выполнение плана работы, личностный рост субъектов образовательного процесса</w:t>
            </w:r>
          </w:p>
        </w:tc>
        <w:tc>
          <w:tcPr>
            <w:tcW w:w="2767" w:type="dxa"/>
          </w:tcPr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количеству</w:t>
            </w: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5AE2" w:rsidRPr="006249BE" w:rsidTr="002123EF">
        <w:trPr>
          <w:trHeight w:val="184"/>
          <w:jc w:val="center"/>
        </w:trPr>
        <w:tc>
          <w:tcPr>
            <w:tcW w:w="1700" w:type="dxa"/>
            <w:vMerge w:val="restart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Результативность работы учебно-вспомогательного персонала –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библиотекаря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интенсивность и высокие результаты работы</w:t>
            </w: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FC5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Результативность профессиональной деятельности </w:t>
            </w:r>
          </w:p>
        </w:tc>
        <w:tc>
          <w:tcPr>
            <w:tcW w:w="1820" w:type="dxa"/>
          </w:tcPr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AE2" w:rsidRPr="006249BE" w:rsidTr="002123EF">
        <w:trPr>
          <w:trHeight w:val="184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490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К-39</w:t>
            </w:r>
          </w:p>
          <w:p w:rsidR="00085AE2" w:rsidRPr="006249BE" w:rsidRDefault="00085AE2" w:rsidP="0049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Обеспеченность комплектом учебников, соблюдение необходимого кол-ва учебников на одного уч-ся</w:t>
            </w:r>
          </w:p>
        </w:tc>
        <w:tc>
          <w:tcPr>
            <w:tcW w:w="1820" w:type="dxa"/>
          </w:tcPr>
          <w:p w:rsidR="00085AE2" w:rsidRPr="006249BE" w:rsidRDefault="00D932E0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85AE2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ВШК, инвентаризация </w:t>
            </w:r>
          </w:p>
        </w:tc>
        <w:tc>
          <w:tcPr>
            <w:tcW w:w="2767" w:type="dxa"/>
          </w:tcPr>
          <w:p w:rsidR="00085AE2" w:rsidRPr="006249BE" w:rsidRDefault="001E08A2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085AE2" w:rsidRPr="006249BE" w:rsidTr="002123EF">
        <w:trPr>
          <w:trHeight w:val="184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490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К- 40</w:t>
            </w:r>
          </w:p>
          <w:p w:rsidR="00085AE2" w:rsidRPr="006249BE" w:rsidRDefault="00085AE2" w:rsidP="00490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фонда детской художественной литературы школьной библиотеки, динамика поступления новой литературы </w:t>
            </w:r>
          </w:p>
        </w:tc>
        <w:tc>
          <w:tcPr>
            <w:tcW w:w="1820" w:type="dxa"/>
          </w:tcPr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Акты приема </w:t>
            </w:r>
          </w:p>
        </w:tc>
        <w:tc>
          <w:tcPr>
            <w:tcW w:w="2767" w:type="dxa"/>
          </w:tcPr>
          <w:p w:rsidR="00085AE2" w:rsidRPr="006249BE" w:rsidRDefault="006C3B1B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85AE2" w:rsidRPr="006249BE" w:rsidTr="002123EF">
        <w:trPr>
          <w:trHeight w:val="184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DB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К- 41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Высокая читательская активность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, пропаганда чтения, как формы культурного досуга</w:t>
            </w:r>
          </w:p>
        </w:tc>
        <w:tc>
          <w:tcPr>
            <w:tcW w:w="1820" w:type="dxa"/>
          </w:tcPr>
          <w:p w:rsidR="00085AE2" w:rsidRPr="006249BE" w:rsidRDefault="00D932E0" w:rsidP="00D8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5AE2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б, </w:t>
            </w:r>
            <w:r w:rsidR="00085AE2" w:rsidRPr="006249BE">
              <w:rPr>
                <w:rFonts w:ascii="Times New Roman" w:hAnsi="Times New Roman" w:cs="Times New Roman"/>
                <w:sz w:val="20"/>
                <w:szCs w:val="20"/>
              </w:rPr>
              <w:t>если участвует 10% от численности учащихся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ВШК,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школьников в викторинах, конкурсах, выставках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2767" w:type="dxa"/>
          </w:tcPr>
          <w:p w:rsidR="00085AE2" w:rsidRPr="006249BE" w:rsidRDefault="006C3B1B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85AE2" w:rsidRPr="006249BE" w:rsidTr="002123EF">
        <w:trPr>
          <w:trHeight w:val="184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DB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К- 42</w:t>
            </w:r>
            <w:proofErr w:type="gramStart"/>
            <w:r w:rsidR="006C3B1B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="006C3B1B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085AE2" w:rsidRPr="006249BE" w:rsidRDefault="00085AE2" w:rsidP="00CD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посещений школьной библиотеки </w:t>
            </w:r>
          </w:p>
        </w:tc>
        <w:tc>
          <w:tcPr>
            <w:tcW w:w="1820" w:type="dxa"/>
          </w:tcPr>
          <w:p w:rsidR="00085AE2" w:rsidRPr="006249BE" w:rsidRDefault="00085AE2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100 до 80%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085AE2" w:rsidRPr="006249BE" w:rsidRDefault="00085AE2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79 до 48%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085AE2" w:rsidRPr="006249BE" w:rsidRDefault="00085AE2" w:rsidP="000D5F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28 %-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085AE2" w:rsidRPr="006249BE" w:rsidRDefault="00085AE2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85AE2" w:rsidRPr="006249BE" w:rsidRDefault="00085AE2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 (по картотеке)</w:t>
            </w:r>
          </w:p>
        </w:tc>
        <w:tc>
          <w:tcPr>
            <w:tcW w:w="2767" w:type="dxa"/>
          </w:tcPr>
          <w:p w:rsidR="00085AE2" w:rsidRPr="006249BE" w:rsidRDefault="00085AE2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итогам четверти</w:t>
            </w:r>
          </w:p>
        </w:tc>
      </w:tr>
      <w:tr w:rsidR="00085AE2" w:rsidRPr="006249BE" w:rsidTr="002123EF">
        <w:trPr>
          <w:trHeight w:val="184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DB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К- 43</w:t>
            </w:r>
          </w:p>
          <w:p w:rsidR="00085AE2" w:rsidRPr="006249BE" w:rsidRDefault="00085AE2" w:rsidP="00CD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общешкольных массовых и внеклассных мероприятий</w:t>
            </w:r>
          </w:p>
        </w:tc>
        <w:tc>
          <w:tcPr>
            <w:tcW w:w="1820" w:type="dxa"/>
          </w:tcPr>
          <w:p w:rsidR="00085AE2" w:rsidRPr="006249BE" w:rsidRDefault="00D932E0" w:rsidP="000D5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5AE2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отдельно, получившее положительную оценку</w:t>
            </w:r>
          </w:p>
        </w:tc>
        <w:tc>
          <w:tcPr>
            <w:tcW w:w="2767" w:type="dxa"/>
          </w:tcPr>
          <w:p w:rsidR="00085AE2" w:rsidRPr="006249BE" w:rsidRDefault="00085AE2" w:rsidP="003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085AE2" w:rsidRPr="006249BE" w:rsidTr="002123EF">
        <w:trPr>
          <w:trHeight w:val="184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DB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DB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DB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К- 44</w:t>
            </w:r>
          </w:p>
          <w:p w:rsidR="00085AE2" w:rsidRPr="006249BE" w:rsidRDefault="00085AE2" w:rsidP="000D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 районных мероприятиях</w:t>
            </w:r>
            <w:r w:rsidR="00315CFD"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CFD" w:rsidRPr="006249BE" w:rsidRDefault="00315CFD" w:rsidP="000D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 мероприятиях</w:t>
            </w:r>
          </w:p>
          <w:p w:rsidR="00315CFD" w:rsidRPr="006249BE" w:rsidRDefault="00315CFD" w:rsidP="000D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085AE2" w:rsidRPr="006249BE" w:rsidRDefault="00085AE2" w:rsidP="000D5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0D5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FD" w:rsidRPr="006249BE" w:rsidRDefault="00315CFD" w:rsidP="000D5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D932E0" w:rsidP="000D5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5AE2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15CFD" w:rsidRPr="006249BE" w:rsidRDefault="00315CFD" w:rsidP="000D5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FD" w:rsidRPr="006249BE" w:rsidRDefault="00D932E0" w:rsidP="000D5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15CFD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CFD" w:rsidRPr="006249BE" w:rsidRDefault="00315CF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каждого ученика отдельно</w:t>
            </w:r>
          </w:p>
        </w:tc>
        <w:tc>
          <w:tcPr>
            <w:tcW w:w="2767" w:type="dxa"/>
          </w:tcPr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085AE2" w:rsidRPr="006249BE" w:rsidTr="002123EF">
        <w:trPr>
          <w:trHeight w:val="184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355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К- 45</w:t>
            </w:r>
          </w:p>
          <w:p w:rsidR="009D2D51" w:rsidRPr="006249BE" w:rsidRDefault="00085AE2" w:rsidP="000D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</w:t>
            </w:r>
            <w:r w:rsidR="009D2D51" w:rsidRPr="006249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5AE2" w:rsidRPr="006249BE" w:rsidRDefault="00085AE2" w:rsidP="000D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D51" w:rsidRPr="006249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 муниципальном уровне</w:t>
            </w:r>
            <w:r w:rsidR="009D2D51" w:rsidRPr="006249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5CFD" w:rsidRPr="006249BE" w:rsidRDefault="00315CFD" w:rsidP="000D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D51" w:rsidRPr="006249BE" w:rsidRDefault="009D2D51" w:rsidP="000D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на региональном уровне</w:t>
            </w:r>
          </w:p>
          <w:p w:rsidR="009D2D51" w:rsidRPr="006249BE" w:rsidRDefault="009D2D51" w:rsidP="000D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9D2D51" w:rsidRPr="006249BE" w:rsidRDefault="009D2D51" w:rsidP="00532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32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место – </w:t>
            </w:r>
            <w:r w:rsidR="00D932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085AE2" w:rsidRPr="006249BE" w:rsidRDefault="00085AE2" w:rsidP="00532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2 место – </w:t>
            </w:r>
            <w:r w:rsidR="00D932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085AE2" w:rsidRPr="006249BE" w:rsidRDefault="00085AE2" w:rsidP="00532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r w:rsidR="00D932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15CFD" w:rsidRPr="006249BE" w:rsidRDefault="00315CFD" w:rsidP="00315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CFD" w:rsidRPr="006249BE" w:rsidRDefault="00315CFD" w:rsidP="00315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место – </w:t>
            </w:r>
            <w:r w:rsidR="00D932E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15CFD" w:rsidRPr="006249BE" w:rsidRDefault="00315CFD" w:rsidP="00315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2 место – </w:t>
            </w:r>
            <w:r w:rsidR="00D932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15CFD" w:rsidRPr="006249BE" w:rsidRDefault="00315CFD" w:rsidP="00315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r w:rsidR="00D932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9D2D51" w:rsidRPr="006249BE" w:rsidRDefault="009D2D51" w:rsidP="00532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9D2D51" w:rsidRPr="006249BE" w:rsidRDefault="009D2D51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каждого ученика отдельно</w:t>
            </w:r>
          </w:p>
          <w:p w:rsidR="00315CFD" w:rsidRPr="006249BE" w:rsidRDefault="00315CF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CFD" w:rsidRPr="006249BE" w:rsidRDefault="00315CF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CFD" w:rsidRPr="006249BE" w:rsidRDefault="00315CFD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каждого ученика отдельно</w:t>
            </w:r>
          </w:p>
        </w:tc>
        <w:tc>
          <w:tcPr>
            <w:tcW w:w="2767" w:type="dxa"/>
          </w:tcPr>
          <w:p w:rsidR="009D2D51" w:rsidRPr="006249BE" w:rsidRDefault="009D2D51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5D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085AE2" w:rsidRPr="006249BE" w:rsidTr="002123EF">
        <w:trPr>
          <w:trHeight w:val="634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Эффективность профессиональной деятельности </w:t>
            </w:r>
          </w:p>
          <w:p w:rsidR="00085AE2" w:rsidRPr="006249BE" w:rsidRDefault="00085AE2" w:rsidP="00CD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085AE2" w:rsidRPr="006249BE" w:rsidRDefault="00085AE2" w:rsidP="00D8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085AE2" w:rsidRPr="006249BE" w:rsidRDefault="00085AE2" w:rsidP="00B1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B1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B1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B1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AE2" w:rsidRPr="006249BE" w:rsidTr="002123EF">
        <w:trPr>
          <w:trHeight w:val="933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9D2D51" w:rsidRPr="006249BE" w:rsidRDefault="00085AE2" w:rsidP="009D2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К- 46</w:t>
            </w:r>
            <w:proofErr w:type="gramStart"/>
            <w:r w:rsidR="009D2D5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="009D2D5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085AE2" w:rsidRPr="006249BE" w:rsidRDefault="00085AE2" w:rsidP="00355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CD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основного фонда по ведущим отраслям знаний, состояние учебного фонда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085AE2" w:rsidRPr="006249BE" w:rsidRDefault="00085AE2" w:rsidP="00D8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085AE2" w:rsidRPr="006249BE" w:rsidRDefault="00085AE2" w:rsidP="00DB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5AE2" w:rsidRPr="006249BE" w:rsidTr="002123EF">
        <w:trPr>
          <w:trHeight w:val="218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355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К-47</w:t>
            </w:r>
          </w:p>
          <w:p w:rsidR="00085AE2" w:rsidRPr="006249BE" w:rsidRDefault="00085AE2" w:rsidP="00355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Использование ИКТ использование программ автоматизированного учёта библ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онда в работе библиотекаря (по плану).</w:t>
            </w:r>
          </w:p>
        </w:tc>
        <w:tc>
          <w:tcPr>
            <w:tcW w:w="1820" w:type="dxa"/>
          </w:tcPr>
          <w:p w:rsidR="00085AE2" w:rsidRPr="006249BE" w:rsidRDefault="00FA7912" w:rsidP="00CB4A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932E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085AE2" w:rsidRPr="006249BE" w:rsidRDefault="00085AE2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каждую запись в журнале  в журнале «Учета использования оборудования»</w:t>
            </w:r>
          </w:p>
          <w:p w:rsidR="00085AE2" w:rsidRPr="006249BE" w:rsidRDefault="00085AE2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085AE2" w:rsidRPr="006249BE" w:rsidRDefault="00085AE2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085AE2" w:rsidRPr="006249BE" w:rsidTr="002123EF">
        <w:trPr>
          <w:trHeight w:val="218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355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К-48</w:t>
            </w:r>
          </w:p>
          <w:p w:rsidR="00085AE2" w:rsidRPr="006249BE" w:rsidRDefault="00085AE2" w:rsidP="00355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ИКТ во внешкольной работе. </w:t>
            </w:r>
          </w:p>
        </w:tc>
        <w:tc>
          <w:tcPr>
            <w:tcW w:w="1820" w:type="dxa"/>
          </w:tcPr>
          <w:p w:rsidR="00085AE2" w:rsidRPr="006249BE" w:rsidRDefault="00D932E0" w:rsidP="00CB4A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2137" w:type="dxa"/>
          </w:tcPr>
          <w:p w:rsidR="00085AE2" w:rsidRPr="006249BE" w:rsidRDefault="00085AE2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каждую запись в журнале «Учета использования оборудования»</w:t>
            </w:r>
          </w:p>
          <w:p w:rsidR="00085AE2" w:rsidRPr="006249BE" w:rsidRDefault="00085AE2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085AE2" w:rsidRPr="006249BE" w:rsidRDefault="00085AE2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085AE2" w:rsidRPr="006249BE" w:rsidTr="002123EF">
        <w:trPr>
          <w:trHeight w:val="218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DD7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К-49</w:t>
            </w:r>
          </w:p>
          <w:p w:rsidR="00085AE2" w:rsidRPr="006249BE" w:rsidRDefault="00085AE2" w:rsidP="00C8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 общешкольных и муниципальных мероприятиях со школьными  и</w:t>
            </w:r>
            <w:r w:rsidR="00386F85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библиотечными работниками </w:t>
            </w:r>
          </w:p>
        </w:tc>
        <w:tc>
          <w:tcPr>
            <w:tcW w:w="1820" w:type="dxa"/>
          </w:tcPr>
          <w:p w:rsidR="00315CFD" w:rsidRPr="006249BE" w:rsidRDefault="00315CFD" w:rsidP="00DD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DD7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 – </w:t>
            </w:r>
            <w:r w:rsidR="00386F8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85AE2" w:rsidRPr="006249BE" w:rsidRDefault="00085AE2" w:rsidP="00DD7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-</w:t>
            </w:r>
            <w:r w:rsidR="00386F8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085AE2" w:rsidRPr="006249BE" w:rsidRDefault="00085AE2" w:rsidP="00DD7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315CFD" w:rsidRPr="006249BE" w:rsidRDefault="00315CFD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(подтверждение руководителя)</w:t>
            </w:r>
          </w:p>
        </w:tc>
        <w:tc>
          <w:tcPr>
            <w:tcW w:w="2767" w:type="dxa"/>
          </w:tcPr>
          <w:p w:rsidR="00315CFD" w:rsidRPr="006249BE" w:rsidRDefault="00315CFD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CB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9D2D51" w:rsidRPr="006249BE" w:rsidRDefault="00085AE2" w:rsidP="009D2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К-50</w:t>
            </w:r>
            <w:proofErr w:type="gramStart"/>
            <w:r w:rsidR="009D2D5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="009D2D5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должностных обязанностей.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D51" w:rsidRPr="006249BE" w:rsidRDefault="00085AE2" w:rsidP="009D2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К-51</w:t>
            </w:r>
            <w:proofErr w:type="gramStart"/>
            <w:r w:rsidR="009D2D5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="009D2D51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AE2" w:rsidRPr="006249BE" w:rsidRDefault="00085AE2" w:rsidP="00DD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приказов, поручений и заданий</w:t>
            </w:r>
          </w:p>
        </w:tc>
        <w:tc>
          <w:tcPr>
            <w:tcW w:w="1820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Приказы администрации</w:t>
            </w:r>
          </w:p>
        </w:tc>
        <w:tc>
          <w:tcPr>
            <w:tcW w:w="276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E2" w:rsidRPr="006249BE" w:rsidRDefault="00085AE2" w:rsidP="00AC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количеству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К- 52</w:t>
            </w:r>
          </w:p>
          <w:p w:rsidR="00085AE2" w:rsidRPr="006249BE" w:rsidRDefault="00085AE2" w:rsidP="000E1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249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профессиональном конкурсе на муниципальном, региональном, всероссийском уровнях</w:t>
            </w:r>
            <w:proofErr w:type="gramEnd"/>
          </w:p>
        </w:tc>
        <w:tc>
          <w:tcPr>
            <w:tcW w:w="1820" w:type="dxa"/>
          </w:tcPr>
          <w:p w:rsidR="00085AE2" w:rsidRDefault="00386F85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5AE2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 б</w:t>
            </w:r>
          </w:p>
          <w:p w:rsidR="00386F85" w:rsidRDefault="00386F85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F85" w:rsidRDefault="00386F85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F85" w:rsidRDefault="00386F85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F85" w:rsidRDefault="00386F85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F85" w:rsidRPr="006249BE" w:rsidRDefault="00386F85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8C5EF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315CFD" w:rsidRPr="006249BE" w:rsidRDefault="00085AE2" w:rsidP="00315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8A2">
              <w:rPr>
                <w:rFonts w:ascii="Times New Roman" w:hAnsi="Times New Roman" w:cs="Times New Roman"/>
                <w:b/>
                <w:sz w:val="20"/>
                <w:szCs w:val="20"/>
              </w:rPr>
              <w:t>К- 53</w:t>
            </w:r>
            <w:proofErr w:type="gramStart"/>
            <w:r w:rsidR="00315CFD"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CFD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="00315CFD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085AE2" w:rsidRPr="006249BE" w:rsidRDefault="00085AE2" w:rsidP="0059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жалоб (в письменном виде) 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76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  <w:vMerge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К-54</w:t>
            </w:r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общешкольных и районных мероприятиях (выставках и т.п.)</w:t>
            </w:r>
          </w:p>
        </w:tc>
        <w:tc>
          <w:tcPr>
            <w:tcW w:w="1820" w:type="dxa"/>
          </w:tcPr>
          <w:p w:rsidR="00085AE2" w:rsidRPr="006249BE" w:rsidRDefault="00085AE2" w:rsidP="000E1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-</w:t>
            </w:r>
            <w:r w:rsidR="00386F8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 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20б;</w:t>
            </w:r>
          </w:p>
          <w:p w:rsidR="00085AE2" w:rsidRPr="006249BE" w:rsidRDefault="00085AE2" w:rsidP="000E1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Российский-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30б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оценка участников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</w:p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каждое мероприятие</w:t>
            </w:r>
          </w:p>
        </w:tc>
      </w:tr>
      <w:tr w:rsidR="00085AE2" w:rsidRPr="006249BE" w:rsidTr="002123EF">
        <w:trPr>
          <w:trHeight w:val="179"/>
          <w:jc w:val="center"/>
        </w:trPr>
        <w:tc>
          <w:tcPr>
            <w:tcW w:w="1700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085AE2" w:rsidRPr="006249BE" w:rsidRDefault="00085AE2" w:rsidP="00C63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К-55</w:t>
            </w:r>
          </w:p>
          <w:p w:rsidR="00085AE2" w:rsidRPr="006249BE" w:rsidRDefault="00085AE2" w:rsidP="00C6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Если победитель</w:t>
            </w:r>
          </w:p>
          <w:p w:rsidR="00085AE2" w:rsidRPr="006249BE" w:rsidRDefault="00085AE2" w:rsidP="00C6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  профессиональном конкурсе </w:t>
            </w:r>
          </w:p>
        </w:tc>
        <w:tc>
          <w:tcPr>
            <w:tcW w:w="1820" w:type="dxa"/>
          </w:tcPr>
          <w:p w:rsidR="00085AE2" w:rsidRPr="006249BE" w:rsidRDefault="00085AE2" w:rsidP="00C63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уровень- </w:t>
            </w:r>
            <w:r w:rsidR="00386F8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  <w:p w:rsidR="00085AE2" w:rsidRPr="006249BE" w:rsidRDefault="00085AE2" w:rsidP="00C6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Региональный-</w:t>
            </w:r>
          </w:p>
          <w:p w:rsidR="00085AE2" w:rsidRPr="006249BE" w:rsidRDefault="00386F85" w:rsidP="0038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085AE2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085AE2" w:rsidRPr="006249BE" w:rsidRDefault="00085AE2" w:rsidP="00962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13262"/>
        <w:tblW w:w="10624" w:type="dxa"/>
        <w:tblLayout w:type="fixed"/>
        <w:tblLook w:val="04A0"/>
      </w:tblPr>
      <w:tblGrid>
        <w:gridCol w:w="1650"/>
        <w:gridCol w:w="2446"/>
        <w:gridCol w:w="1756"/>
        <w:gridCol w:w="2086"/>
        <w:gridCol w:w="2686"/>
      </w:tblGrid>
      <w:tr w:rsidR="006249BE" w:rsidRPr="006249BE" w:rsidTr="006249BE">
        <w:trPr>
          <w:trHeight w:val="285"/>
        </w:trPr>
        <w:tc>
          <w:tcPr>
            <w:tcW w:w="1650" w:type="dxa"/>
            <w:vMerge w:val="restart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работы  обслуживающего персонала –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заведующая хозяйством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рабочие по 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, сторожа, слесарь-сантехник, гардеробщица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К-56</w:t>
            </w:r>
          </w:p>
          <w:p w:rsidR="006249BE" w:rsidRPr="006249BE" w:rsidRDefault="006249BE" w:rsidP="00624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Использование в профессиональном процессе персонального компьютера, современных информационных технологий</w:t>
            </w: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8C5EFF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/не использует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6249BE" w:rsidRPr="006249BE" w:rsidTr="006249BE">
        <w:trPr>
          <w:trHeight w:val="285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9BE" w:rsidRPr="006249BE" w:rsidTr="006249BE">
        <w:trPr>
          <w:trHeight w:val="285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К-57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ведение документации, использование базы данных, процедур хранения, передачи, обработки информации </w:t>
            </w:r>
          </w:p>
        </w:tc>
        <w:tc>
          <w:tcPr>
            <w:tcW w:w="1756" w:type="dxa"/>
          </w:tcPr>
          <w:p w:rsidR="006249BE" w:rsidRPr="006249BE" w:rsidRDefault="008C5EFF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К-58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должностных обязанностей.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К-59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поручений и заданий</w:t>
            </w: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К- 60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жалоб (в письменном виде) 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К- 61</w:t>
            </w:r>
          </w:p>
          <w:p w:rsidR="006249BE" w:rsidRPr="00385F4A" w:rsidRDefault="006249BE" w:rsidP="00624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Качественная подготовка школы к новому учебному году. </w:t>
            </w: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20 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К- 62</w:t>
            </w:r>
          </w:p>
          <w:p w:rsidR="008C5EFF" w:rsidRPr="00385F4A" w:rsidRDefault="006249BE" w:rsidP="006249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85F4A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общешкольных и районных мероприятиях (</w:t>
            </w:r>
            <w:r w:rsidR="008C5EFF" w:rsidRPr="00385F4A">
              <w:rPr>
                <w:rFonts w:ascii="Times New Roman" w:eastAsia="Times New Roman" w:hAnsi="Times New Roman" w:cs="Times New Roman"/>
                <w:sz w:val="18"/>
                <w:szCs w:val="18"/>
              </w:rPr>
              <w:t>соревнования, встречи,</w:t>
            </w:r>
            <w:proofErr w:type="gramEnd"/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F4A">
              <w:rPr>
                <w:rFonts w:ascii="Times New Roman" w:eastAsia="Times New Roman" w:hAnsi="Times New Roman" w:cs="Times New Roman"/>
                <w:sz w:val="18"/>
                <w:szCs w:val="18"/>
              </w:rPr>
              <w:t>и т.п.)</w:t>
            </w:r>
          </w:p>
        </w:tc>
        <w:tc>
          <w:tcPr>
            <w:tcW w:w="1756" w:type="dxa"/>
          </w:tcPr>
          <w:p w:rsidR="006249BE" w:rsidRPr="006249BE" w:rsidRDefault="008C5EFF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оценка участников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каждое мероприятие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К-63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проведение генеральных уборок</w:t>
            </w:r>
          </w:p>
        </w:tc>
        <w:tc>
          <w:tcPr>
            <w:tcW w:w="1756" w:type="dxa"/>
          </w:tcPr>
          <w:p w:rsidR="006249BE" w:rsidRPr="006249BE" w:rsidRDefault="001E08A2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К-64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проведение текущего ремонта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9BE" w:rsidRPr="006249BE" w:rsidRDefault="001E08A2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К- 65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 на приусадебном участке школы</w:t>
            </w:r>
            <w:r w:rsidR="001E08A2">
              <w:rPr>
                <w:rFonts w:ascii="Times New Roman" w:hAnsi="Times New Roman" w:cs="Times New Roman"/>
                <w:sz w:val="20"/>
                <w:szCs w:val="20"/>
              </w:rPr>
              <w:t xml:space="preserve">, подсобном </w:t>
            </w:r>
            <w:proofErr w:type="spellStart"/>
            <w:r w:rsidR="001E08A2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="001E0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6" w:type="dxa"/>
          </w:tcPr>
          <w:p w:rsidR="006249BE" w:rsidRPr="006249BE" w:rsidRDefault="008C5EFF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385F4A" w:rsidRDefault="006249BE" w:rsidP="00624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К – 66</w:t>
            </w:r>
          </w:p>
          <w:p w:rsidR="006249BE" w:rsidRPr="00385F4A" w:rsidRDefault="006249BE" w:rsidP="0062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территории школы, помещений  в соответствии с требованиями </w:t>
            </w:r>
            <w:proofErr w:type="spellStart"/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1756" w:type="dxa"/>
          </w:tcPr>
          <w:p w:rsidR="006249BE" w:rsidRPr="00385F4A" w:rsidRDefault="001E08A2" w:rsidP="00624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249BE"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2086" w:type="dxa"/>
          </w:tcPr>
          <w:p w:rsidR="006249BE" w:rsidRPr="00385F4A" w:rsidRDefault="006249BE" w:rsidP="0062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ВШК</w:t>
            </w:r>
          </w:p>
        </w:tc>
        <w:tc>
          <w:tcPr>
            <w:tcW w:w="2686" w:type="dxa"/>
          </w:tcPr>
          <w:p w:rsidR="006249BE" w:rsidRPr="00385F4A" w:rsidRDefault="006249BE" w:rsidP="0062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  <w:vMerge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385F4A" w:rsidRDefault="006249BE" w:rsidP="00624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К – 67</w:t>
            </w:r>
          </w:p>
          <w:p w:rsidR="006249BE" w:rsidRPr="00385F4A" w:rsidRDefault="006249BE" w:rsidP="0062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Проявление собственной инициативы к повышению качества работ: проведение озеленения территории, классов, подсобных помещений и др.</w:t>
            </w:r>
          </w:p>
        </w:tc>
        <w:tc>
          <w:tcPr>
            <w:tcW w:w="1756" w:type="dxa"/>
          </w:tcPr>
          <w:p w:rsidR="006249BE" w:rsidRPr="00385F4A" w:rsidRDefault="006249BE" w:rsidP="00624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2086" w:type="dxa"/>
          </w:tcPr>
          <w:p w:rsidR="006249BE" w:rsidRPr="00385F4A" w:rsidRDefault="006249BE" w:rsidP="0062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ВШК</w:t>
            </w:r>
          </w:p>
        </w:tc>
        <w:tc>
          <w:tcPr>
            <w:tcW w:w="2686" w:type="dxa"/>
          </w:tcPr>
          <w:p w:rsidR="006249BE" w:rsidRPr="00385F4A" w:rsidRDefault="006249BE" w:rsidP="0062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 xml:space="preserve">По факту 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385F4A" w:rsidRDefault="00385F4A" w:rsidP="00624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К-68</w:t>
            </w:r>
          </w:p>
          <w:p w:rsidR="00385F4A" w:rsidRPr="00385F4A" w:rsidRDefault="00385F4A" w:rsidP="00385F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 xml:space="preserve">За высокую интенсивность работы рабочим по </w:t>
            </w:r>
            <w:proofErr w:type="gramStart"/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  <w:r w:rsidRPr="00385F4A">
              <w:rPr>
                <w:rFonts w:ascii="Times New Roman" w:hAnsi="Times New Roman" w:cs="Times New Roman"/>
                <w:sz w:val="18"/>
                <w:szCs w:val="18"/>
              </w:rPr>
              <w:t xml:space="preserve"> зданий и сооружений, сторожам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(выполнение работ не соответствующих должностным обязанностям</w:t>
            </w:r>
          </w:p>
          <w:p w:rsidR="00385F4A" w:rsidRPr="00385F4A" w:rsidRDefault="00385F4A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9BE" w:rsidRDefault="00385F4A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 20б</w:t>
            </w:r>
          </w:p>
          <w:p w:rsid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6249BE" w:rsidRPr="006249BE" w:rsidRDefault="00385F4A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6249BE" w:rsidRPr="006249BE" w:rsidRDefault="00385F4A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Результативность работы  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работников пищеблока, машинистов (кочегаров)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К-68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должностных обязанностей.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К-69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поручений и заданий</w:t>
            </w: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 - 70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жалоб (в письменном виде) 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К- 71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Качественная подготовка школы к новому учебному году. </w:t>
            </w:r>
          </w:p>
        </w:tc>
        <w:tc>
          <w:tcPr>
            <w:tcW w:w="1756" w:type="dxa"/>
          </w:tcPr>
          <w:p w:rsidR="006249BE" w:rsidRPr="006249BE" w:rsidRDefault="00F2122D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20 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К-72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проведение текущего ремонта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3б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К- 73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 на приусадебном участке и подсобном хозяйстве школы</w:t>
            </w:r>
          </w:p>
        </w:tc>
        <w:tc>
          <w:tcPr>
            <w:tcW w:w="1756" w:type="dxa"/>
          </w:tcPr>
          <w:p w:rsidR="006249BE" w:rsidRPr="006249BE" w:rsidRDefault="00F2122D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 – 74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территории школы в соответствии с требованиями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3б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 – 75</w:t>
            </w:r>
          </w:p>
          <w:p w:rsidR="006249BE" w:rsidRPr="006249BE" w:rsidRDefault="006249BE" w:rsidP="00624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Высокая культура обслуживания клиентов в столовой</w:t>
            </w: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3 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К- 76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приготовления блюд в соответствии с  перспективным меню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9BE" w:rsidRPr="006249BE" w:rsidRDefault="00F2122D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оценка участников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6249BE" w:rsidRPr="006249BE" w:rsidRDefault="006249BE" w:rsidP="00F2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 w:rsidR="00F2122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 – 77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брали 5.02.10г.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Соблюдение и качественное выполнение санитарных правил, личной гигиены</w:t>
            </w: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 – 78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Высокий уровень исполнительской дисциплины: качественное и своевременное ведение документации на пищеблоке</w:t>
            </w:r>
          </w:p>
        </w:tc>
        <w:tc>
          <w:tcPr>
            <w:tcW w:w="1756" w:type="dxa"/>
          </w:tcPr>
          <w:p w:rsidR="006249BE" w:rsidRPr="006249BE" w:rsidRDefault="00F2122D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086" w:type="dxa"/>
          </w:tcPr>
          <w:p w:rsidR="006249BE" w:rsidRPr="006249BE" w:rsidRDefault="00F2122D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F2122D" w:rsidP="00F2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К- 79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общешкольных и районных мероприятиях </w:t>
            </w:r>
          </w:p>
        </w:tc>
        <w:tc>
          <w:tcPr>
            <w:tcW w:w="1756" w:type="dxa"/>
          </w:tcPr>
          <w:p w:rsidR="006249BE" w:rsidRPr="006249BE" w:rsidRDefault="00F2122D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Положительная оценка клиентов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каждое мероприятие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К- 80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новых форм обслуживания: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витаминные блюда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(молочные каши с грецким орехом, курагой, черносливом; омлеты, запеканки со свежими фруктами, изюмом и др.);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меню со свободным выбором блюд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(несколько видов вторых блюд);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буфетной продукции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(ватрушки с творогом и повидлом, сосиска в тесте, блины, оладьи, пицца, булочки, пирожки др.).</w:t>
            </w:r>
            <w:proofErr w:type="gramEnd"/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Положительная оценка клиентов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249BE" w:rsidRPr="006249BE" w:rsidTr="006249BE">
        <w:trPr>
          <w:trHeight w:val="234"/>
        </w:trPr>
        <w:tc>
          <w:tcPr>
            <w:tcW w:w="1650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К-81</w:t>
            </w:r>
          </w:p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проведение генеральных уборок</w:t>
            </w:r>
          </w:p>
        </w:tc>
        <w:tc>
          <w:tcPr>
            <w:tcW w:w="1756" w:type="dxa"/>
          </w:tcPr>
          <w:p w:rsidR="006249BE" w:rsidRPr="006249BE" w:rsidRDefault="00F2122D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49BE"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6249BE" w:rsidRPr="006249BE" w:rsidRDefault="006249BE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385F4A" w:rsidRPr="006249BE" w:rsidTr="006249BE">
        <w:trPr>
          <w:trHeight w:val="234"/>
        </w:trPr>
        <w:tc>
          <w:tcPr>
            <w:tcW w:w="1650" w:type="dxa"/>
          </w:tcPr>
          <w:p w:rsidR="00385F4A" w:rsidRPr="006249BE" w:rsidRDefault="00385F4A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385F4A" w:rsidRDefault="00385F4A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К-82</w:t>
            </w:r>
          </w:p>
          <w:p w:rsidR="00385F4A" w:rsidRPr="00385F4A" w:rsidRDefault="00385F4A" w:rsidP="0062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За 100% охват питанием школьников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родительскую плату</w:t>
            </w:r>
          </w:p>
        </w:tc>
        <w:tc>
          <w:tcPr>
            <w:tcW w:w="1756" w:type="dxa"/>
          </w:tcPr>
          <w:p w:rsidR="00385F4A" w:rsidRPr="006249BE" w:rsidRDefault="00385F4A" w:rsidP="006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20 б</w:t>
            </w:r>
          </w:p>
        </w:tc>
        <w:tc>
          <w:tcPr>
            <w:tcW w:w="2086" w:type="dxa"/>
          </w:tcPr>
          <w:p w:rsidR="00385F4A" w:rsidRPr="006249BE" w:rsidRDefault="00385F4A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385F4A" w:rsidRPr="006249BE" w:rsidRDefault="00385F4A" w:rsidP="0062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</w:tbl>
    <w:p w:rsidR="00D37D1D" w:rsidRPr="006249BE" w:rsidRDefault="00D37D1D" w:rsidP="00D37D1D">
      <w:pPr>
        <w:spacing w:after="0"/>
        <w:rPr>
          <w:sz w:val="20"/>
          <w:szCs w:val="20"/>
        </w:rPr>
      </w:pPr>
    </w:p>
    <w:p w:rsidR="00D37D1D" w:rsidRPr="006249BE" w:rsidRDefault="0031525F" w:rsidP="00D37D1D">
      <w:pPr>
        <w:spacing w:after="0"/>
        <w:rPr>
          <w:sz w:val="20"/>
          <w:szCs w:val="20"/>
        </w:rPr>
      </w:pPr>
      <w:r w:rsidRPr="006249BE">
        <w:rPr>
          <w:sz w:val="20"/>
          <w:szCs w:val="20"/>
        </w:rPr>
        <w:t xml:space="preserve"> </w:t>
      </w:r>
    </w:p>
    <w:p w:rsidR="00125282" w:rsidRDefault="00125282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6937A7">
      <w:pPr>
        <w:spacing w:after="0"/>
        <w:jc w:val="right"/>
        <w:rPr>
          <w:sz w:val="20"/>
          <w:szCs w:val="20"/>
        </w:rPr>
      </w:pPr>
    </w:p>
    <w:p w:rsidR="001851CC" w:rsidRDefault="001851CC" w:rsidP="001851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757" w:rsidRDefault="001907FE" w:rsidP="006249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06757" w:rsidRDefault="00906757" w:rsidP="00906757">
      <w:pPr>
        <w:spacing w:after="0"/>
      </w:pPr>
    </w:p>
    <w:p w:rsidR="00906757" w:rsidRPr="004218BE" w:rsidRDefault="00906757" w:rsidP="00624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BE">
        <w:rPr>
          <w:rFonts w:ascii="Times New Roman" w:hAnsi="Times New Roman" w:cs="Times New Roman"/>
          <w:b/>
          <w:sz w:val="28"/>
          <w:szCs w:val="28"/>
        </w:rPr>
        <w:t>Штрафные санкции</w:t>
      </w:r>
    </w:p>
    <w:p w:rsidR="00906757" w:rsidRDefault="00906757" w:rsidP="00906757">
      <w:pPr>
        <w:spacing w:after="0"/>
      </w:pPr>
    </w:p>
    <w:p w:rsidR="00906757" w:rsidRDefault="00906757" w:rsidP="0090675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1631"/>
        <w:gridCol w:w="2841"/>
        <w:gridCol w:w="2061"/>
      </w:tblGrid>
      <w:tr w:rsidR="00906757" w:rsidRPr="006937A7" w:rsidTr="002917D1">
        <w:tc>
          <w:tcPr>
            <w:tcW w:w="648" w:type="dxa"/>
          </w:tcPr>
          <w:p w:rsidR="00906757" w:rsidRPr="00504180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906757" w:rsidRPr="00504180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1" w:type="dxa"/>
          </w:tcPr>
          <w:p w:rsidR="00906757" w:rsidRPr="00504180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41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 xml:space="preserve">Метод измерения </w:t>
            </w:r>
          </w:p>
          <w:p w:rsidR="00906757" w:rsidRPr="00504180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06757" w:rsidRPr="00504180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</w:tr>
      <w:tr w:rsidR="00906757" w:rsidRPr="006937A7" w:rsidTr="002917D1">
        <w:tc>
          <w:tcPr>
            <w:tcW w:w="648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жалоб от участников образовательного процесса  в письменном виде.</w:t>
            </w:r>
          </w:p>
        </w:tc>
        <w:tc>
          <w:tcPr>
            <w:tcW w:w="1631" w:type="dxa"/>
          </w:tcPr>
          <w:p w:rsidR="00906757" w:rsidRPr="00BE1223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23">
              <w:rPr>
                <w:rFonts w:ascii="Times New Roman" w:hAnsi="Times New Roman" w:cs="Times New Roman"/>
                <w:sz w:val="24"/>
                <w:szCs w:val="24"/>
              </w:rPr>
              <w:t>От 10 до 20%</w:t>
            </w:r>
          </w:p>
        </w:tc>
        <w:tc>
          <w:tcPr>
            <w:tcW w:w="2841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</w:p>
        </w:tc>
        <w:tc>
          <w:tcPr>
            <w:tcW w:w="2061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случай</w:t>
            </w:r>
          </w:p>
        </w:tc>
      </w:tr>
      <w:tr w:rsidR="00906757" w:rsidRPr="006937A7" w:rsidTr="002917D1">
        <w:tc>
          <w:tcPr>
            <w:tcW w:w="648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конфликтных ситуаций  между участниками образовательного процесса.</w:t>
            </w:r>
          </w:p>
        </w:tc>
        <w:tc>
          <w:tcPr>
            <w:tcW w:w="1631" w:type="dxa"/>
          </w:tcPr>
          <w:p w:rsidR="00906757" w:rsidRPr="00BE1223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2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41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расследования</w:t>
            </w:r>
          </w:p>
        </w:tc>
        <w:tc>
          <w:tcPr>
            <w:tcW w:w="2061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случай</w:t>
            </w:r>
          </w:p>
        </w:tc>
      </w:tr>
      <w:tr w:rsidR="00906757" w:rsidRPr="006937A7" w:rsidTr="002917D1">
        <w:tc>
          <w:tcPr>
            <w:tcW w:w="648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Отстранение учащегося от учебного процесса (выставление за дверь) без предупреждения администрации школы.</w:t>
            </w:r>
          </w:p>
        </w:tc>
        <w:tc>
          <w:tcPr>
            <w:tcW w:w="1631" w:type="dxa"/>
          </w:tcPr>
          <w:p w:rsidR="00906757" w:rsidRPr="00787E46" w:rsidRDefault="00906757" w:rsidP="0029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841" w:type="dxa"/>
          </w:tcPr>
          <w:p w:rsidR="00906757" w:rsidRPr="006937A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наблюдениям администрации</w:t>
            </w:r>
          </w:p>
        </w:tc>
        <w:tc>
          <w:tcPr>
            <w:tcW w:w="2061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случай</w:t>
            </w:r>
          </w:p>
        </w:tc>
      </w:tr>
      <w:tr w:rsidR="00906757" w:rsidRPr="006937A7" w:rsidTr="002917D1">
        <w:tc>
          <w:tcPr>
            <w:tcW w:w="648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выход на работу без уважительной причины  (прогул) и нахождение на рабочем месте в нетрезвом состоянии</w:t>
            </w:r>
          </w:p>
        </w:tc>
        <w:tc>
          <w:tcPr>
            <w:tcW w:w="1631" w:type="dxa"/>
          </w:tcPr>
          <w:p w:rsidR="00906757" w:rsidRPr="00787E46" w:rsidRDefault="00906757" w:rsidP="0029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1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2061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906757" w:rsidRPr="006937A7" w:rsidTr="002917D1">
        <w:tc>
          <w:tcPr>
            <w:tcW w:w="648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внутреннего трудового распорядка (опоздание на работу и т.п.,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влекущие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собой  нарушение образовательного процесса)</w:t>
            </w:r>
          </w:p>
        </w:tc>
        <w:tc>
          <w:tcPr>
            <w:tcW w:w="1631" w:type="dxa"/>
          </w:tcPr>
          <w:p w:rsidR="00906757" w:rsidRDefault="00906757" w:rsidP="0029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841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2061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906757" w:rsidRPr="006937A7" w:rsidTr="002917D1">
        <w:tc>
          <w:tcPr>
            <w:tcW w:w="648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906757" w:rsidRPr="00097748" w:rsidRDefault="00906757" w:rsidP="002917D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инструкций по охране труда, инструкций по технике безопасности в образовательном процессе, приказа «</w:t>
            </w:r>
            <w:r w:rsidRPr="00097748">
              <w:rPr>
                <w:rFonts w:ascii="Times New Roman" w:hAnsi="Times New Roman" w:cs="Times New Roman"/>
                <w:sz w:val="20"/>
                <w:szCs w:val="20"/>
              </w:rPr>
              <w:t>Об охране труда, соблюдению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748">
              <w:rPr>
                <w:rFonts w:ascii="Times New Roman" w:hAnsi="Times New Roman" w:cs="Times New Roman"/>
                <w:sz w:val="20"/>
                <w:szCs w:val="20"/>
              </w:rPr>
              <w:t xml:space="preserve">техники безопасности и противопожарной </w:t>
            </w:r>
          </w:p>
          <w:p w:rsidR="00906757" w:rsidRPr="00097748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97748">
              <w:rPr>
                <w:rFonts w:ascii="Times New Roman" w:hAnsi="Times New Roman" w:cs="Times New Roman"/>
                <w:sz w:val="20"/>
                <w:szCs w:val="20"/>
              </w:rPr>
              <w:t>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других приказов, касающихся безопасности жизни учащихся в школе.</w:t>
            </w:r>
            <w:r w:rsidRPr="00097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06757" w:rsidRDefault="00906757" w:rsidP="0029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841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2061" w:type="dxa"/>
          </w:tcPr>
          <w:p w:rsidR="00906757" w:rsidRDefault="00906757" w:rsidP="0029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906757" w:rsidRDefault="00906757" w:rsidP="006937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6757" w:rsidRDefault="00906757" w:rsidP="006937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6757" w:rsidRDefault="00906757" w:rsidP="006937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1CC" w:rsidRDefault="001851CC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1CC" w:rsidRDefault="001851CC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1CC" w:rsidRDefault="001851CC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1CC" w:rsidRDefault="001851CC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1CC" w:rsidRDefault="001851CC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1CC" w:rsidRDefault="001851CC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(переработанное и нужное от 05.02.2010г.)</w:t>
      </w:r>
    </w:p>
    <w:p w:rsidR="00C05FFF" w:rsidRPr="006249BE" w:rsidRDefault="00C05FFF" w:rsidP="00C05F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249B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05FFF" w:rsidRDefault="00C05FFF" w:rsidP="00C05FF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05FFF" w:rsidRDefault="00C05FFF" w:rsidP="00C05FF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05FFF" w:rsidRPr="00AB18E0" w:rsidRDefault="00C05FFF" w:rsidP="00C05FF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6F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18E0">
        <w:rPr>
          <w:rFonts w:ascii="Times New Roman" w:hAnsi="Times New Roman" w:cs="Times New Roman"/>
          <w:b/>
          <w:sz w:val="28"/>
          <w:szCs w:val="28"/>
        </w:rPr>
        <w:t>1.Показатели и критерии  деятельности педагогических работников для установления стимулирующих выплат</w:t>
      </w:r>
    </w:p>
    <w:p w:rsidR="00C05FFF" w:rsidRPr="006249BE" w:rsidRDefault="00C05FFF" w:rsidP="00C05F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180" w:type="dxa"/>
        <w:jc w:val="center"/>
        <w:tblInd w:w="-318" w:type="dxa"/>
        <w:tblLayout w:type="fixed"/>
        <w:tblLook w:val="04A0"/>
      </w:tblPr>
      <w:tblGrid>
        <w:gridCol w:w="1700"/>
        <w:gridCol w:w="2756"/>
        <w:gridCol w:w="1820"/>
        <w:gridCol w:w="2137"/>
        <w:gridCol w:w="2767"/>
      </w:tblGrid>
      <w:tr w:rsidR="00C05FFF" w:rsidRPr="006249BE" w:rsidTr="000F6C57">
        <w:trPr>
          <w:trHeight w:val="179"/>
          <w:jc w:val="center"/>
        </w:trPr>
        <w:tc>
          <w:tcPr>
            <w:tcW w:w="170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Метод измерения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 w:val="restart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достижения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интенсивность и высокие результаты работы</w:t>
            </w:r>
          </w:p>
        </w:tc>
        <w:tc>
          <w:tcPr>
            <w:tcW w:w="2756" w:type="dxa"/>
            <w:vMerge w:val="restart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Качество  освоения учебных программ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100 до 80%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79 до 48%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28 %-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формуле расчета качества знаний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пецифика: для учителей математики, русского языка, литературы,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истории, биологии, химии, </w:t>
            </w:r>
            <w:proofErr w:type="spell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физики,информ</w:t>
            </w:r>
            <w:proofErr w:type="spellEnd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нанайского языка, англ.языка </w:t>
            </w:r>
            <w:proofErr w:type="gram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языка</w:t>
            </w:r>
            <w:proofErr w:type="gramEnd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767" w:type="dxa"/>
            <w:vMerge w:val="restart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802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100 до 80%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- 6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79 до 48%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28%-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формуле расчета качества знаний</w:t>
            </w:r>
            <w:proofErr w:type="gram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.(</w:t>
            </w:r>
            <w:proofErr w:type="gramEnd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специфика): для учителей музыки, ИЗО, </w:t>
            </w:r>
            <w:proofErr w:type="spellStart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технологии,черчение</w:t>
            </w:r>
            <w:proofErr w:type="spellEnd"/>
            <w:r w:rsidRPr="006249BE">
              <w:rPr>
                <w:rFonts w:ascii="Times New Roman" w:hAnsi="Times New Roman" w:cs="Times New Roman"/>
                <w:i/>
                <w:sz w:val="20"/>
                <w:szCs w:val="20"/>
              </w:rPr>
              <w:t>, физкультуры, ОБЖ)</w:t>
            </w:r>
          </w:p>
        </w:tc>
        <w:tc>
          <w:tcPr>
            <w:tcW w:w="2767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498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100 до 80%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79 до 48%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28 %-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Для учителей 1 и 2 классов: по количеству учащихся, усвоивших программу 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«хорошо и отлично»</w:t>
            </w:r>
          </w:p>
        </w:tc>
        <w:tc>
          <w:tcPr>
            <w:tcW w:w="2767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Качество сдачи экзаменов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100 до 80%-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79 до 48% –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28%-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К-3.Динамика учебных достижений.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ученик – 1б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0,5б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Количество уч-ся повысивших оценку по итогам года.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сохранение хорошистов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2,3,4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</w:t>
            </w:r>
            <w:proofErr w:type="spell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участия в олимпиадах, конкурсах и др.   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К-4.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в школьном туре.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1,2 место –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за каждый предмет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 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учащихся в районных предметных олимпиадах.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каждый предмет и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К-6.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районных предметных олимпиад.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Призер – </w:t>
            </w:r>
            <w:r w:rsidRPr="00BA1D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каждый предмет и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К-7.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учащихся в региональных предметных олимпиадах.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каждый предмет и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К-8.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региональных предметных олимпиад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4FF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-2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  <w:p w:rsidR="00C05FFF" w:rsidRPr="006664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A1D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каждый предмет и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 w:val="restart"/>
            <w:tcBorders>
              <w:top w:val="nil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К-9.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районных конкурсах по предмету.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  <w:tcBorders>
              <w:top w:val="nil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К-10.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в районных соревнованиях и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конкурсах по предмету. </w:t>
            </w:r>
          </w:p>
        </w:tc>
        <w:tc>
          <w:tcPr>
            <w:tcW w:w="1820" w:type="dxa"/>
          </w:tcPr>
          <w:p w:rsidR="00C05FFF" w:rsidRPr="006664FF" w:rsidRDefault="00C05FFF" w:rsidP="000F6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</w:t>
            </w:r>
            <w:proofErr w:type="spellStart"/>
            <w:r w:rsidRPr="00BA1D3B">
              <w:rPr>
                <w:rFonts w:ascii="Times New Roman" w:hAnsi="Times New Roman" w:cs="Times New Roman"/>
                <w:sz w:val="16"/>
                <w:szCs w:val="16"/>
              </w:rPr>
              <w:t>Сорев</w:t>
            </w:r>
            <w:proofErr w:type="spellEnd"/>
            <w:r w:rsidRPr="00BA1D3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664F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A1D3B">
              <w:rPr>
                <w:rFonts w:ascii="Times New Roman" w:hAnsi="Times New Roman" w:cs="Times New Roman"/>
                <w:sz w:val="16"/>
                <w:szCs w:val="16"/>
              </w:rPr>
              <w:t>Предм</w:t>
            </w:r>
            <w:proofErr w:type="spellEnd"/>
            <w:r w:rsidRPr="00BA1D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664F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7б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4б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  <w:tcBorders>
              <w:top w:val="nil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К-11.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региональных спортивных соревнованиях.  Участие в региональных конкурсах по предмету. </w:t>
            </w:r>
          </w:p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всероссийских  соревнованиях.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участие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каждого ученика отдельно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  <w:tcBorders>
              <w:top w:val="nil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К-12.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в региональных спортивных соревнованиях и конкурсах по предмету. </w:t>
            </w:r>
          </w:p>
        </w:tc>
        <w:tc>
          <w:tcPr>
            <w:tcW w:w="1820" w:type="dxa"/>
          </w:tcPr>
          <w:p w:rsidR="00C05FFF" w:rsidRPr="006664FF" w:rsidRDefault="00C05FFF" w:rsidP="000F6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Спорт.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место –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15б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2место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3 место –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5б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 w:val="restart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Активность во внеурочной деятельности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интенсивность и высокие результаты работы</w:t>
            </w:r>
          </w:p>
        </w:tc>
        <w:tc>
          <w:tcPr>
            <w:tcW w:w="2756" w:type="dxa"/>
          </w:tcPr>
          <w:p w:rsidR="00C05FFF" w:rsidRPr="006664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К-13.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 дополнительная работа со 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слабо успевающими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учащимися, имеющими 1 или 2 тройки в четверти.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FF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 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Тетрадь учёта индивидуальных занятий  (под роспись)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 четверть при наличии положительной динамики успеваемости учащегося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664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>К-14.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Индивидуальная  дополнительная работа со способными и одарёнными детьми в соответствии с положением о  работе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с одарёнными детьми.           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занятие – </w:t>
            </w:r>
            <w:r w:rsidRPr="00666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1б 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Тетрадь учёта индивидуальных занятий  (под роспись)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 четверть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при сохранении высокого интереса к изучаемому предмету и личностного роста учащегося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К-15.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предметной недели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подготовка и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проведение научной конференции;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- экскурсий, походов, но не в рамках школьной программы и др.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 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отдельно, получившее положительную оценку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К-16.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общешкольных массовых и внеклассных мероприятий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отдельно, получившее положительную оценку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tcBorders>
              <w:top w:val="nil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К-17.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учащимся: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-при подготовке к экзаменам;</w:t>
            </w:r>
          </w:p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- занятия с уч-ся,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имеющ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огр.в.зд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8A2">
              <w:rPr>
                <w:rFonts w:ascii="Times New Roman" w:hAnsi="Times New Roman" w:cs="Times New Roman"/>
                <w:sz w:val="20"/>
                <w:szCs w:val="20"/>
              </w:rPr>
              <w:t>1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 w:val="restart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и распространение передового педагогического опыта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профессиональное мастерство</w:t>
            </w: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К-18.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Проведение  мастер-классов, открытых уроков, выступлений на конференциях, семинарах, круглых столах, МО.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Региональный, всероссийский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(подтверждение руководителя)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По количеству участия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 мероприятиях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К-19.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 профессиональных конкурсах </w:t>
            </w:r>
          </w:p>
        </w:tc>
        <w:tc>
          <w:tcPr>
            <w:tcW w:w="1820" w:type="dxa"/>
          </w:tcPr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0б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Российский-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количеству участия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К-20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  профессиональном конкурсе «Учитель года»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уровень-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К- 21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50б</w:t>
            </w:r>
          </w:p>
          <w:p w:rsidR="00C05FFF" w:rsidRPr="005F57D2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– </w:t>
            </w:r>
            <w:r w:rsidRPr="005F57D2">
              <w:rPr>
                <w:rFonts w:ascii="Times New Roman" w:hAnsi="Times New Roman" w:cs="Times New Roman"/>
                <w:b/>
                <w:sz w:val="20"/>
                <w:szCs w:val="20"/>
              </w:rPr>
              <w:t>100б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каждое направление работы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(тему)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widowControl w:val="0"/>
              <w:shd w:val="clear" w:color="auto" w:fill="FFFFFF"/>
              <w:tabs>
                <w:tab w:val="left" w:pos="2467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Вид выплаты:</w:t>
            </w:r>
          </w:p>
          <w:p w:rsidR="00C05FFF" w:rsidRPr="006249BE" w:rsidRDefault="00C05FFF" w:rsidP="000F6C57">
            <w:pPr>
              <w:widowControl w:val="0"/>
              <w:shd w:val="clear" w:color="auto" w:fill="FFFFFF"/>
              <w:tabs>
                <w:tab w:val="left" w:pos="2467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за применение в работе передовых методов работы и достижений науки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К-22.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информационно-коммуникационных технологий в урочной деятельности.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каждую запись в журнале  в журнале «Учета использования оборудования»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widowControl w:val="0"/>
              <w:shd w:val="clear" w:color="auto" w:fill="FFFFFF"/>
              <w:tabs>
                <w:tab w:val="left" w:pos="2467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К-23.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использование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ЦОРов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создание банка данных в школе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и предоставление их в РМК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каждую оформленную работу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К-23а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 информационно-коммуникационных технологий во внеурочной деятельности.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каждую запись в журнале «Учета использования оборудования»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К-23б.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Пополнение сайта школы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результат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646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 научно-исследовательской, методической работе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педагог-е</w:t>
            </w:r>
            <w:proofErr w:type="spellEnd"/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мастерство</w:t>
            </w: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К-24.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собственных методических и дидактических разработок, рекомендаций, учебных пособий, (утвержденных ИППК ПК, ВУЗами, опубликованных работ в печати).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объема и сложности)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Публичные выступления в объединениях разного уровня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По наличию</w:t>
            </w:r>
          </w:p>
        </w:tc>
      </w:tr>
      <w:tr w:rsidR="00C05FFF" w:rsidRPr="006249BE" w:rsidTr="000F6C57">
        <w:trPr>
          <w:trHeight w:val="351"/>
          <w:jc w:val="center"/>
        </w:trPr>
        <w:tc>
          <w:tcPr>
            <w:tcW w:w="1700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Удовлетворенность участников образовательного процесса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Убрали 5.02.10г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К-25.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жалоб (в письменном виде)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К-26.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конфликтных ситуаций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администрации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администрации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четверть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 w:val="restart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деятельности учителя в качестве классного руководителя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К-27.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открытых классных мероприятий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результатам внутришкольного контроля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К-28.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конкурсах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астерства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Школьный уровень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F5EE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сероссийский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К-29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 конкурсах педагогического мастерства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Школьный уровень-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05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количеству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К-30.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подготовки и своевременность сдачи отчетов, качество заполнения журналов, ведение личных дел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результатам внутришкольного контроля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К-31. Организация и сохранение занятости детей в объединениях дополнительного образования  при школе,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СДК и др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рганизациях.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 2 б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внутришкольного контроля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четверть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К-32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класса-победителя во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внунтришкольном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соревновании классов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К-32а</w:t>
            </w:r>
          </w:p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100% охвата питания учащихся:   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1E08A2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– 33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подготовки классного коллектива учащихся к общешкольным мероприятиям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30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 w:rsidRPr="00CD44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2,5б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 1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,5б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  <w:p w:rsidR="00C05FFF" w:rsidRPr="001E08A2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 место –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0,5б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оценка участников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2130"/>
          <w:jc w:val="center"/>
        </w:trPr>
        <w:tc>
          <w:tcPr>
            <w:tcW w:w="1700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сохранности контингента учащихся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интенсивность и высокие результаты работы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К-34. Отсутствие нарушений: выставление учащегося за дверь учебного кабинета во время урока за нарушение им дисциплины без предупреждения администрации школы;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б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Отсутствие факта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четверти по итогам четверти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2460"/>
          <w:jc w:val="center"/>
        </w:trPr>
        <w:tc>
          <w:tcPr>
            <w:tcW w:w="1700" w:type="dxa"/>
            <w:tcBorders>
              <w:top w:val="single" w:sz="4" w:space="0" w:color="auto"/>
            </w:tcBorders>
          </w:tcPr>
          <w:p w:rsidR="00C05FFF" w:rsidRPr="002123E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3EF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Интенсивность и высокие результаты работы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C05FFF" w:rsidRPr="002123E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3EF">
              <w:rPr>
                <w:rFonts w:ascii="Times New Roman" w:hAnsi="Times New Roman" w:cs="Times New Roman"/>
                <w:b/>
                <w:sz w:val="20"/>
                <w:szCs w:val="20"/>
              </w:rPr>
              <w:t>К-34а</w:t>
            </w:r>
          </w:p>
          <w:p w:rsidR="00C05FFF" w:rsidRPr="007D1EBD" w:rsidRDefault="00C05FFF" w:rsidP="000F6C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Проявление инициативы и высокое качество работы при благоустройстве,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озеленении территории и помещений школы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организации и осуществлении учебно-опытной работы </w:t>
            </w: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 xml:space="preserve">  на приусадебном участке и подсобном хозяйстве.</w:t>
            </w:r>
          </w:p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1EBD">
              <w:rPr>
                <w:rFonts w:ascii="Times New Roman" w:hAnsi="Times New Roman" w:cs="Times New Roman"/>
                <w:sz w:val="18"/>
                <w:szCs w:val="18"/>
              </w:rPr>
              <w:t>качественное обслуживание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компьютерного оборудования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7D1EBD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EBD">
              <w:rPr>
                <w:rFonts w:ascii="Times New Roman" w:hAnsi="Times New Roman" w:cs="Times New Roman"/>
                <w:b/>
                <w:sz w:val="20"/>
                <w:szCs w:val="20"/>
              </w:rPr>
              <w:t>До 5б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в течение четверти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926"/>
          <w:jc w:val="center"/>
        </w:trPr>
        <w:tc>
          <w:tcPr>
            <w:tcW w:w="170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требований </w:t>
            </w:r>
            <w:proofErr w:type="spell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СанПинов</w:t>
            </w:r>
            <w:proofErr w:type="spell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, охраны труда, пожарной безопасности в образовательном процессе.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интенсивность и высокие результаты работы</w:t>
            </w:r>
          </w:p>
        </w:tc>
        <w:tc>
          <w:tcPr>
            <w:tcW w:w="2756" w:type="dxa"/>
          </w:tcPr>
          <w:p w:rsidR="00C05FFF" w:rsidRPr="001E08A2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К-35.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Содержание учебных  кабинетов: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соответствие мебели росту детей;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рассаживание учащихся  в соответствии с показателями здоровья;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соответствующая освещенность и влажность воздуха в кабинете;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и выполнение инструкций по охране труда, технике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безопасности, правил пожарной безопасности;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сохранность мебели;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чистота  и порядок во время образовательного процесса и на переменах.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EBD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 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Журнал учёта дежурства по школе.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Журнал учёта замечаний учителями и другими работниками.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3775"/>
          <w:jc w:val="center"/>
        </w:trPr>
        <w:tc>
          <w:tcPr>
            <w:tcW w:w="1700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Высокий уровень исполнитель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spell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этической дисциплины и культуры поведения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Высокое качество выполнения должностных обязанностей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 – 37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выполнение приказов, поручений и заданий руководства школы.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 - 38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постоянных поручений (руководители структурных подразделений)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3б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0,5б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результатам административного контроля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приказы администрации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Выполнение плана работы, личностный рост субъектов образовательного процесса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количеству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1037"/>
          <w:jc w:val="center"/>
        </w:trPr>
        <w:tc>
          <w:tcPr>
            <w:tcW w:w="11180" w:type="dxa"/>
            <w:gridSpan w:val="5"/>
            <w:tcBorders>
              <w:top w:val="single" w:sz="4" w:space="0" w:color="auto"/>
            </w:tcBorders>
          </w:tcPr>
          <w:p w:rsidR="00C05FFF" w:rsidRPr="00927F21" w:rsidRDefault="00C05FFF" w:rsidP="000F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FF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27F21">
              <w:rPr>
                <w:rFonts w:ascii="Times New Roman" w:hAnsi="Times New Roman" w:cs="Times New Roman"/>
                <w:b/>
                <w:sz w:val="28"/>
                <w:szCs w:val="28"/>
              </w:rPr>
              <w:t>.Показатели и критерии 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учебно-вспомогательного персонала – </w:t>
            </w:r>
          </w:p>
          <w:p w:rsidR="00C05FFF" w:rsidRPr="00927F21" w:rsidRDefault="00C05FFF" w:rsidP="000F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библиотекаря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84"/>
          <w:jc w:val="center"/>
        </w:trPr>
        <w:tc>
          <w:tcPr>
            <w:tcW w:w="1700" w:type="dxa"/>
            <w:vMerge w:val="restart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Результативность работы учебно-вспомогательного персонала –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библиотекаря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интенсивность и высокие результаты работы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Результативность профессиональной деятельности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84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К-39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Обеспеченность комплектом учебников, соблюдение необходимого кол-ва учебников на одного уч-ся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ВШК, инвентаризация 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C05FFF" w:rsidRPr="006249BE" w:rsidTr="000F6C57">
        <w:trPr>
          <w:trHeight w:val="184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К- 40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фонда детской художественной литературы школьной библиотеки, динамика поступления новой литературы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Акты приема 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05FFF" w:rsidRPr="006249BE" w:rsidTr="000F6C57">
        <w:trPr>
          <w:trHeight w:val="184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К- 41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Высокая читательская активность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, пропаганда чтения, как формы культурного досуга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б,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если участвует 10% от численности учащихся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ВШК,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школьников в викторинах, конкурсах, выставках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05FFF" w:rsidRPr="006249BE" w:rsidTr="000F6C57">
        <w:trPr>
          <w:trHeight w:val="184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К- 42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посещений школьной библиотеки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100 до 80%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 79 до 48% -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47 до 28 %-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от 27 до 8%-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 (по картотеке)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итогам четверти</w:t>
            </w:r>
          </w:p>
        </w:tc>
      </w:tr>
      <w:tr w:rsidR="00C05FFF" w:rsidRPr="006249BE" w:rsidTr="000F6C57">
        <w:trPr>
          <w:trHeight w:val="184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К- 43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общешкольных массовых и внеклассных мероприятий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отдельно, получившее положительную оценку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84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К- 44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 районных мероприятиях.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 мероприятиях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184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К- 45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Наличие победителей: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-на муниципальном уровне;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- на региональном уровне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место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2 место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место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2 место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каждого ученика отдельно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каждого ученика отдельно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634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Эффективность профессиональной деятельности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933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К- 46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основного фонда по ведущим отраслям знаний, состояние учебного фонда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18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К-47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Использование ИКТ использование программ автоматизированного учёта библ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онда в работе библиотекаря (по плану).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каждую запись в журнале  в журнале «Учета использования оборудования»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218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К-48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ИКТ во внешкольной работе.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каждую запись в журнале «Учета использования оборудования»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5FFF" w:rsidRPr="006249BE" w:rsidTr="000F6C57">
        <w:trPr>
          <w:trHeight w:val="218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К-49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Участие в общешкольных и муниципальных мероприятиях со школьными 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библиотечными работниками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 (подтверждение руководителя)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К-50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должностных обязанностей.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К-51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приказов, поручений и заданий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Приказы администрации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 количеству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К- 52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249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профессиональном конкурсе на муниципальном, региональном, всероссийском уровнях</w:t>
            </w:r>
            <w:proofErr w:type="gramEnd"/>
          </w:p>
        </w:tc>
        <w:tc>
          <w:tcPr>
            <w:tcW w:w="1820" w:type="dxa"/>
          </w:tcPr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 б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8A2">
              <w:rPr>
                <w:rFonts w:ascii="Times New Roman" w:hAnsi="Times New Roman" w:cs="Times New Roman"/>
                <w:b/>
                <w:sz w:val="20"/>
                <w:szCs w:val="20"/>
              </w:rPr>
              <w:t>К- 53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 жалоб (в письменном виде)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К-54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общешкольных и районных мероприятиях (выставках и т.п.)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Муниципальный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 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20б;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Российский-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30б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оценка участников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каждое мероприятие</w:t>
            </w:r>
          </w:p>
        </w:tc>
      </w:tr>
      <w:tr w:rsidR="00C05FFF" w:rsidRPr="006249BE" w:rsidTr="000F6C57">
        <w:trPr>
          <w:trHeight w:val="179"/>
          <w:jc w:val="center"/>
        </w:trPr>
        <w:tc>
          <w:tcPr>
            <w:tcW w:w="170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К-55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Если победитель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  профессиональном конкурсе </w:t>
            </w:r>
          </w:p>
        </w:tc>
        <w:tc>
          <w:tcPr>
            <w:tcW w:w="182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уровень-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0б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Региональный-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37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образования</w:t>
            </w:r>
          </w:p>
        </w:tc>
        <w:tc>
          <w:tcPr>
            <w:tcW w:w="2767" w:type="dxa"/>
            <w:tcBorders>
              <w:right w:val="nil"/>
            </w:tcBorders>
          </w:tcPr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5FFF" w:rsidRPr="00B21401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количеству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927F21" w:rsidRDefault="00C05FFF" w:rsidP="000F6C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"/>
        <w:tblW w:w="10624" w:type="dxa"/>
        <w:tblLayout w:type="fixed"/>
        <w:tblLook w:val="04A0"/>
      </w:tblPr>
      <w:tblGrid>
        <w:gridCol w:w="1650"/>
        <w:gridCol w:w="2446"/>
        <w:gridCol w:w="1756"/>
        <w:gridCol w:w="2086"/>
        <w:gridCol w:w="2686"/>
      </w:tblGrid>
      <w:tr w:rsidR="00C05FFF" w:rsidRPr="006249BE" w:rsidTr="000F6C57">
        <w:trPr>
          <w:trHeight w:val="385"/>
        </w:trPr>
        <w:tc>
          <w:tcPr>
            <w:tcW w:w="10624" w:type="dxa"/>
            <w:gridSpan w:val="5"/>
            <w:tcBorders>
              <w:bottom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27F21">
              <w:rPr>
                <w:rFonts w:ascii="Times New Roman" w:hAnsi="Times New Roman" w:cs="Times New Roman"/>
                <w:b/>
                <w:sz w:val="28"/>
                <w:szCs w:val="28"/>
              </w:rPr>
              <w:t>.Показатели и критерии 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обслуживающего персонала </w:t>
            </w:r>
          </w:p>
          <w:p w:rsidR="00C05FFF" w:rsidRPr="006249BE" w:rsidRDefault="00C05FFF" w:rsidP="000F6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1897"/>
        </w:trPr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работы  обслуживающего персонала –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заведующая хозяйством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рабочие по </w:t>
            </w:r>
            <w:proofErr w:type="gramStart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proofErr w:type="gramEnd"/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, сторожа, слесарь-сантехник, гардеробщица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Вид выплаты: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К-56</w:t>
            </w:r>
          </w:p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Использование в профессиональном процессе персонального компьютера, современных информационных технологий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/не использует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5FFF" w:rsidRPr="006249BE" w:rsidTr="000F6C57">
        <w:trPr>
          <w:trHeight w:val="285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285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К-57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ведение документации, использование базы данных, процедур хранения, передачи, обработки информации 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К-58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должностных обязанностей.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К-59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поручений и заданий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К- 60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жалоб (в письменном виде)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К- 61</w:t>
            </w:r>
          </w:p>
          <w:p w:rsidR="00C05FFF" w:rsidRPr="00385F4A" w:rsidRDefault="00C05FFF" w:rsidP="000F6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Качественная подготовка школы к новому учебному году. 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20 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К- 62</w:t>
            </w:r>
          </w:p>
          <w:p w:rsidR="00C05FFF" w:rsidRPr="00385F4A" w:rsidRDefault="00C05FFF" w:rsidP="000F6C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85F4A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общешкольных и районных мероприятиях (соревнования, встречи,</w:t>
            </w:r>
            <w:proofErr w:type="gramEnd"/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F4A">
              <w:rPr>
                <w:rFonts w:ascii="Times New Roman" w:eastAsia="Times New Roman" w:hAnsi="Times New Roman" w:cs="Times New Roman"/>
                <w:sz w:val="18"/>
                <w:szCs w:val="18"/>
              </w:rPr>
              <w:t>и т.п.)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оценка участников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каждое мероприятие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К-63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проведение генеральных уборок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К-64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проведение текущего ремонта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К- 65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 на приусадебном участке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подсобном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К – 66</w:t>
            </w:r>
          </w:p>
          <w:p w:rsidR="00C05FFF" w:rsidRPr="00385F4A" w:rsidRDefault="00C05FFF" w:rsidP="000F6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территории школы, помещений  в соответствии с требованиями </w:t>
            </w:r>
            <w:proofErr w:type="spellStart"/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175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208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ВШК</w:t>
            </w:r>
          </w:p>
        </w:tc>
        <w:tc>
          <w:tcPr>
            <w:tcW w:w="268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  <w:vMerge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К – 67</w:t>
            </w:r>
          </w:p>
          <w:p w:rsidR="00C05FFF" w:rsidRPr="00385F4A" w:rsidRDefault="00C05FFF" w:rsidP="000F6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Проявление собственной инициативы к повышению качества работ: проведение озеленения территории, классов, подсобных помещений и др.</w:t>
            </w:r>
          </w:p>
        </w:tc>
        <w:tc>
          <w:tcPr>
            <w:tcW w:w="175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208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ВШК</w:t>
            </w:r>
          </w:p>
        </w:tc>
        <w:tc>
          <w:tcPr>
            <w:tcW w:w="268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 xml:space="preserve">По факту 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385F4A" w:rsidRDefault="00C05FFF" w:rsidP="000F6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К-68</w:t>
            </w:r>
          </w:p>
          <w:p w:rsidR="00C05FFF" w:rsidRPr="00385F4A" w:rsidRDefault="00C05FFF" w:rsidP="000F6C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 xml:space="preserve">За высокую интенсивность работы рабочим по </w:t>
            </w:r>
            <w:proofErr w:type="gramStart"/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  <w:r w:rsidRPr="00385F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5F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зданий и сооружений, сторожам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(выполнение работ не соответствующих должностным обязанностям</w:t>
            </w:r>
          </w:p>
          <w:p w:rsidR="00C05FFF" w:rsidRPr="00385F4A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 20б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5FFF" w:rsidRPr="006249BE" w:rsidTr="000F6C57">
        <w:trPr>
          <w:trHeight w:val="870"/>
        </w:trPr>
        <w:tc>
          <w:tcPr>
            <w:tcW w:w="10624" w:type="dxa"/>
            <w:gridSpan w:val="5"/>
            <w:tcBorders>
              <w:bottom w:val="single" w:sz="4" w:space="0" w:color="auto"/>
            </w:tcBorders>
          </w:tcPr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B21401" w:rsidRDefault="00C05FFF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214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27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Показатели и критерии 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 пищеблока и котельной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5FFF" w:rsidRPr="006249BE" w:rsidTr="000F6C57">
        <w:trPr>
          <w:trHeight w:val="2792"/>
        </w:trPr>
        <w:tc>
          <w:tcPr>
            <w:tcW w:w="1650" w:type="dxa"/>
            <w:tcBorders>
              <w:top w:val="single" w:sz="4" w:space="0" w:color="auto"/>
            </w:tcBorders>
          </w:tcPr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Результативность работы 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работников пищеблока, машинистов (кочегаров)</w:t>
            </w:r>
          </w:p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К-68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должностных обязанностей.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К-69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выполнения поручений и заданий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 - 70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жалоб (в письменном виде)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К- 71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Качественная подготовка школы к новому учебному году. 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20 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К-72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проведение текущего ремонта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3б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К- 73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работы на приусадебном участке и подсобном хозяйстве школы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Подтверждение администрации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 – 74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территории школы в соответствии с требованиями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3б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 – 75</w:t>
            </w:r>
          </w:p>
          <w:p w:rsidR="00C05FFF" w:rsidRPr="006249BE" w:rsidRDefault="00C05FFF" w:rsidP="000F6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Высокая культура обслуживания клиентов в столовой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До 3 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К- 76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Высокое качество приготовления блюд в соответствии с  перспективным меню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оценка участников </w:t>
            </w:r>
            <w:proofErr w:type="spell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 – 77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Соблюдение и качественное выполнение санитарных правил, личной гигиены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 – 78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исполнительской дисциплины: качественное и своевременное ведение 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на пищеблоке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К- 79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общешкольных и районных мероприятиях 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Положительная оценка клиентов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за  каждое мероприятие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К- 80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новых форм обслуживания: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витаминные блюда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(молочные каши с грецким орехом, курагой, черносливом; омлеты, запеканки со свежими фруктами, изюмом и др.);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меню со свободным выбором блюд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(несколько видов вторых блюд); 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буфетной продукции</w:t>
            </w: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 xml:space="preserve"> (ватрушки с творогом и повидлом, сосиска в тесте, блины, оладьи, пицца, булочки, пирожки др.).</w:t>
            </w:r>
            <w:proofErr w:type="gramEnd"/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Положительная оценка клиентов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>К-81</w:t>
            </w:r>
          </w:p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Качественное проведение генеральных уборок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4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9B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C05FFF" w:rsidRPr="006249BE" w:rsidTr="000F6C57">
        <w:trPr>
          <w:trHeight w:val="234"/>
        </w:trPr>
        <w:tc>
          <w:tcPr>
            <w:tcW w:w="1650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05FFF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К-82</w:t>
            </w:r>
          </w:p>
          <w:p w:rsidR="00C05FFF" w:rsidRPr="00385F4A" w:rsidRDefault="00C05FFF" w:rsidP="000F6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4A">
              <w:rPr>
                <w:rFonts w:ascii="Times New Roman" w:hAnsi="Times New Roman" w:cs="Times New Roman"/>
                <w:sz w:val="18"/>
                <w:szCs w:val="18"/>
              </w:rPr>
              <w:t>За 100% охват питанием школьников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родительскую плату</w:t>
            </w:r>
          </w:p>
        </w:tc>
        <w:tc>
          <w:tcPr>
            <w:tcW w:w="175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20 б</w:t>
            </w:r>
          </w:p>
        </w:tc>
        <w:tc>
          <w:tcPr>
            <w:tcW w:w="20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  <w:tc>
          <w:tcPr>
            <w:tcW w:w="2686" w:type="dxa"/>
          </w:tcPr>
          <w:p w:rsidR="00C05FFF" w:rsidRPr="006249BE" w:rsidRDefault="00C05FFF" w:rsidP="000F6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</w:tbl>
    <w:p w:rsidR="00C05FFF" w:rsidRPr="006249BE" w:rsidRDefault="00C05FFF" w:rsidP="00C05FFF">
      <w:pPr>
        <w:spacing w:after="0"/>
        <w:rPr>
          <w:sz w:val="20"/>
          <w:szCs w:val="20"/>
        </w:rPr>
      </w:pPr>
    </w:p>
    <w:p w:rsidR="00C05FFF" w:rsidRPr="006249BE" w:rsidRDefault="00C05FFF" w:rsidP="00C05FFF">
      <w:pPr>
        <w:spacing w:after="0"/>
        <w:rPr>
          <w:sz w:val="20"/>
          <w:szCs w:val="20"/>
        </w:rPr>
      </w:pPr>
      <w:r w:rsidRPr="006249BE">
        <w:rPr>
          <w:sz w:val="20"/>
          <w:szCs w:val="20"/>
        </w:rPr>
        <w:t xml:space="preserve"> </w:t>
      </w: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Pr="006249BE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sz w:val="20"/>
          <w:szCs w:val="20"/>
        </w:rPr>
      </w:pPr>
    </w:p>
    <w:p w:rsidR="00C05FFF" w:rsidRPr="006249BE" w:rsidRDefault="00C05FFF" w:rsidP="00C05FFF">
      <w:pPr>
        <w:spacing w:after="0"/>
        <w:jc w:val="right"/>
        <w:rPr>
          <w:sz w:val="20"/>
          <w:szCs w:val="20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05FFF" w:rsidRDefault="00C05FFF" w:rsidP="00C05FFF">
      <w:pPr>
        <w:spacing w:after="0"/>
      </w:pPr>
    </w:p>
    <w:p w:rsidR="00C05FFF" w:rsidRDefault="00C05FFF" w:rsidP="00C05FF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7A7">
        <w:rPr>
          <w:rFonts w:ascii="Times New Roman" w:hAnsi="Times New Roman" w:cs="Times New Roman"/>
          <w:b/>
          <w:sz w:val="28"/>
          <w:szCs w:val="28"/>
        </w:rPr>
        <w:t xml:space="preserve">Показатели и размеры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премиальных </w:t>
      </w:r>
      <w:r w:rsidRPr="006937A7">
        <w:rPr>
          <w:rFonts w:ascii="Times New Roman" w:hAnsi="Times New Roman" w:cs="Times New Roman"/>
          <w:b/>
          <w:sz w:val="28"/>
          <w:szCs w:val="28"/>
        </w:rPr>
        <w:t xml:space="preserve">выплат по итогам работы за год </w:t>
      </w:r>
    </w:p>
    <w:p w:rsidR="00C05FFF" w:rsidRPr="006937A7" w:rsidRDefault="00C05FFF" w:rsidP="00C05FF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 школы</w:t>
      </w:r>
    </w:p>
    <w:p w:rsidR="00C05FFF" w:rsidRPr="006937A7" w:rsidRDefault="00C05FFF" w:rsidP="00C05F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1631"/>
        <w:gridCol w:w="2841"/>
        <w:gridCol w:w="2061"/>
      </w:tblGrid>
      <w:tr w:rsidR="00C05FFF" w:rsidRPr="006937A7" w:rsidTr="000F6C57">
        <w:tc>
          <w:tcPr>
            <w:tcW w:w="648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1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мальные</w:t>
            </w:r>
            <w:proofErr w:type="spellEnd"/>
            <w:r w:rsidRPr="00504180">
              <w:rPr>
                <w:rFonts w:ascii="Times New Roman" w:hAnsi="Times New Roman" w:cs="Times New Roman"/>
                <w:sz w:val="24"/>
                <w:szCs w:val="24"/>
              </w:rPr>
              <w:t xml:space="preserve"> оценки (баллы)</w:t>
            </w:r>
          </w:p>
        </w:tc>
        <w:tc>
          <w:tcPr>
            <w:tcW w:w="284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 xml:space="preserve">Метод измерения </w:t>
            </w:r>
          </w:p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и критерии</w:t>
            </w:r>
          </w:p>
        </w:tc>
        <w:tc>
          <w:tcPr>
            <w:tcW w:w="2061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за высокое качество организации и проведения летнего отдыха школьников (реализация образовательно-оздоровительной программы, охват школьников ЛО)</w:t>
            </w:r>
          </w:p>
        </w:tc>
        <w:tc>
          <w:tcPr>
            <w:tcW w:w="1631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15</w:t>
            </w:r>
          </w:p>
        </w:tc>
        <w:tc>
          <w:tcPr>
            <w:tcW w:w="284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ВШК,</w:t>
            </w:r>
          </w:p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</w:p>
        </w:tc>
        <w:tc>
          <w:tcPr>
            <w:tcW w:w="2061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 за хорошую подготовку и хорошие итоги государственной (итоговой) аттестации учащихся 9 класса по материалам Рособрнадзора</w:t>
            </w:r>
          </w:p>
        </w:tc>
        <w:tc>
          <w:tcPr>
            <w:tcW w:w="1631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 20</w:t>
            </w:r>
          </w:p>
        </w:tc>
        <w:tc>
          <w:tcPr>
            <w:tcW w:w="2841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аттестации школьников</w:t>
            </w:r>
          </w:p>
        </w:tc>
        <w:tc>
          <w:tcPr>
            <w:tcW w:w="2061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Премии за хорошую адаптацию выпускников начальной школы в 5 классе (соответствующий уровень общих учебных умений и навыков, сохранение количества учащихся, успевающих на 4 и 5) </w:t>
            </w:r>
          </w:p>
        </w:tc>
        <w:tc>
          <w:tcPr>
            <w:tcW w:w="163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</w:t>
            </w:r>
          </w:p>
        </w:tc>
        <w:tc>
          <w:tcPr>
            <w:tcW w:w="284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 (по итогам классно-обобщающего контроля)</w:t>
            </w:r>
          </w:p>
        </w:tc>
        <w:tc>
          <w:tcPr>
            <w:tcW w:w="206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особо важных, </w:t>
            </w:r>
            <w:r w:rsidRPr="004C1656">
              <w:rPr>
                <w:rFonts w:ascii="Times New Roman" w:hAnsi="Times New Roman" w:cs="Times New Roman"/>
                <w:sz w:val="24"/>
                <w:szCs w:val="24"/>
              </w:rPr>
              <w:t>срочных работ</w:t>
            </w:r>
          </w:p>
        </w:tc>
        <w:tc>
          <w:tcPr>
            <w:tcW w:w="163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 10</w:t>
            </w:r>
          </w:p>
        </w:tc>
        <w:tc>
          <w:tcPr>
            <w:tcW w:w="284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206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поручений</w:t>
            </w:r>
          </w:p>
        </w:tc>
      </w:tr>
    </w:tbl>
    <w:p w:rsidR="00C05FFF" w:rsidRPr="006937A7" w:rsidRDefault="00C05FFF" w:rsidP="00C0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FF" w:rsidRPr="006937A7" w:rsidRDefault="00C05FFF" w:rsidP="00C0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FF" w:rsidRPr="006937A7" w:rsidRDefault="00C05FFF" w:rsidP="00C0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FF" w:rsidRPr="006937A7" w:rsidRDefault="00C05FFF" w:rsidP="00C0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05FFF" w:rsidRDefault="00C05FFF" w:rsidP="00C05FFF">
      <w:pPr>
        <w:spacing w:after="0"/>
      </w:pPr>
    </w:p>
    <w:p w:rsidR="00C05FFF" w:rsidRPr="004218BE" w:rsidRDefault="00C05FFF" w:rsidP="00C05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BE">
        <w:rPr>
          <w:rFonts w:ascii="Times New Roman" w:hAnsi="Times New Roman" w:cs="Times New Roman"/>
          <w:b/>
          <w:sz w:val="28"/>
          <w:szCs w:val="28"/>
        </w:rPr>
        <w:t>Штрафные санкции</w:t>
      </w:r>
    </w:p>
    <w:p w:rsidR="00C05FFF" w:rsidRDefault="00C05FFF" w:rsidP="00C05FFF">
      <w:pPr>
        <w:spacing w:after="0"/>
      </w:pPr>
    </w:p>
    <w:p w:rsidR="00C05FFF" w:rsidRDefault="00C05FFF" w:rsidP="00C05FF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1631"/>
        <w:gridCol w:w="2841"/>
        <w:gridCol w:w="2061"/>
      </w:tblGrid>
      <w:tr w:rsidR="00C05FFF" w:rsidRPr="006937A7" w:rsidTr="000F6C57">
        <w:tc>
          <w:tcPr>
            <w:tcW w:w="648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1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4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 xml:space="preserve">Метод измерения </w:t>
            </w:r>
          </w:p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05FFF" w:rsidRPr="00504180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0"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жалоб от участников образовательного процесса  в письменном виде.</w:t>
            </w:r>
          </w:p>
        </w:tc>
        <w:tc>
          <w:tcPr>
            <w:tcW w:w="1631" w:type="dxa"/>
          </w:tcPr>
          <w:p w:rsidR="00C05FFF" w:rsidRPr="00BE1223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23">
              <w:rPr>
                <w:rFonts w:ascii="Times New Roman" w:hAnsi="Times New Roman" w:cs="Times New Roman"/>
                <w:sz w:val="24"/>
                <w:szCs w:val="24"/>
              </w:rPr>
              <w:t>От 10 до 20%</w:t>
            </w:r>
          </w:p>
        </w:tc>
        <w:tc>
          <w:tcPr>
            <w:tcW w:w="2841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</w:p>
        </w:tc>
        <w:tc>
          <w:tcPr>
            <w:tcW w:w="2061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случай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конфликтных ситуаций  между участниками образовательного процесса.</w:t>
            </w:r>
          </w:p>
        </w:tc>
        <w:tc>
          <w:tcPr>
            <w:tcW w:w="1631" w:type="dxa"/>
          </w:tcPr>
          <w:p w:rsidR="00C05FFF" w:rsidRPr="00BE1223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2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41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расследования</w:t>
            </w:r>
          </w:p>
        </w:tc>
        <w:tc>
          <w:tcPr>
            <w:tcW w:w="2061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случай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Отстранение учащегося от учебного процесса (выставление за дверь) без предупреждения администрации школы.</w:t>
            </w:r>
          </w:p>
        </w:tc>
        <w:tc>
          <w:tcPr>
            <w:tcW w:w="1631" w:type="dxa"/>
          </w:tcPr>
          <w:p w:rsidR="00C05FFF" w:rsidRPr="00787E46" w:rsidRDefault="00C05FFF" w:rsidP="000F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4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841" w:type="dxa"/>
          </w:tcPr>
          <w:p w:rsidR="00C05FFF" w:rsidRPr="006937A7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наблюдениям администрации</w:t>
            </w:r>
          </w:p>
        </w:tc>
        <w:tc>
          <w:tcPr>
            <w:tcW w:w="206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случай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выход на работу без уважительной причины  (прогул) и нахождение на рабочем месте в нетрезвом состоянии</w:t>
            </w:r>
          </w:p>
        </w:tc>
        <w:tc>
          <w:tcPr>
            <w:tcW w:w="1631" w:type="dxa"/>
          </w:tcPr>
          <w:p w:rsidR="00C05FFF" w:rsidRPr="00787E46" w:rsidRDefault="00C05FFF" w:rsidP="000F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206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внутреннего трудового распорядка (опоздание на работу и т.п.,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влекущие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собой  нарушение образовательного процесса)</w:t>
            </w:r>
          </w:p>
        </w:tc>
        <w:tc>
          <w:tcPr>
            <w:tcW w:w="1631" w:type="dxa"/>
          </w:tcPr>
          <w:p w:rsidR="00C05FFF" w:rsidRDefault="00C05FFF" w:rsidP="000F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84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206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05FFF" w:rsidRPr="006937A7" w:rsidTr="000F6C57">
        <w:tc>
          <w:tcPr>
            <w:tcW w:w="648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C05FFF" w:rsidRPr="00097748" w:rsidRDefault="00C05FFF" w:rsidP="000F6C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инструкций по охране труда, инструкций по технике безопасности в образовательном процессе, приказа «</w:t>
            </w:r>
            <w:r w:rsidRPr="00097748">
              <w:rPr>
                <w:rFonts w:ascii="Times New Roman" w:hAnsi="Times New Roman" w:cs="Times New Roman"/>
                <w:sz w:val="20"/>
                <w:szCs w:val="20"/>
              </w:rPr>
              <w:t>Об охране труда, соблюдению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748">
              <w:rPr>
                <w:rFonts w:ascii="Times New Roman" w:hAnsi="Times New Roman" w:cs="Times New Roman"/>
                <w:sz w:val="20"/>
                <w:szCs w:val="20"/>
              </w:rPr>
              <w:t xml:space="preserve">техники безопасности и противопожарной </w:t>
            </w:r>
          </w:p>
          <w:p w:rsidR="00C05FFF" w:rsidRPr="00097748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97748">
              <w:rPr>
                <w:rFonts w:ascii="Times New Roman" w:hAnsi="Times New Roman" w:cs="Times New Roman"/>
                <w:sz w:val="20"/>
                <w:szCs w:val="20"/>
              </w:rPr>
              <w:t>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других приказов, касающихся безопасности жизни учащихся в школе.</w:t>
            </w:r>
            <w:r w:rsidRPr="00097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05FFF" w:rsidRDefault="00C05FFF" w:rsidP="000F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84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2061" w:type="dxa"/>
          </w:tcPr>
          <w:p w:rsidR="00C05FFF" w:rsidRDefault="00C05FFF" w:rsidP="000F6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C05FFF"/>
    <w:p w:rsidR="00906757" w:rsidRDefault="00906757" w:rsidP="00C05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757" w:rsidRDefault="00906757" w:rsidP="006937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6757" w:rsidRDefault="00906757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FFF" w:rsidRDefault="00C05FFF" w:rsidP="002F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757" w:rsidRDefault="00906757" w:rsidP="006937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7D1D" w:rsidRDefault="00D37D1D" w:rsidP="00D37D1D">
      <w:pPr>
        <w:spacing w:after="0"/>
      </w:pPr>
    </w:p>
    <w:p w:rsidR="00D37D1D" w:rsidRDefault="00D37D1D" w:rsidP="00D37D1D">
      <w:pPr>
        <w:spacing w:after="0"/>
      </w:pPr>
    </w:p>
    <w:p w:rsidR="00D37D1D" w:rsidRDefault="00D37D1D" w:rsidP="00D37D1D">
      <w:pPr>
        <w:spacing w:after="0"/>
      </w:pPr>
    </w:p>
    <w:p w:rsidR="00D37D1D" w:rsidRDefault="00D37D1D" w:rsidP="00D37D1D">
      <w:pPr>
        <w:spacing w:after="0"/>
      </w:pPr>
    </w:p>
    <w:p w:rsidR="00D37D1D" w:rsidRDefault="00D37D1D" w:rsidP="00D37D1D">
      <w:pPr>
        <w:spacing w:after="0" w:line="240" w:lineRule="auto"/>
        <w:jc w:val="both"/>
      </w:pPr>
    </w:p>
    <w:p w:rsidR="00CB4A1A" w:rsidRDefault="00CB4A1A" w:rsidP="00D37D1D">
      <w:pPr>
        <w:spacing w:after="0" w:line="240" w:lineRule="auto"/>
        <w:jc w:val="both"/>
      </w:pPr>
    </w:p>
    <w:p w:rsidR="00CB4A1A" w:rsidRDefault="00CB4A1A" w:rsidP="00D37D1D">
      <w:pPr>
        <w:spacing w:after="0" w:line="240" w:lineRule="auto"/>
        <w:jc w:val="both"/>
      </w:pPr>
    </w:p>
    <w:p w:rsidR="00CB4A1A" w:rsidRDefault="00CB4A1A" w:rsidP="00D37D1D">
      <w:pPr>
        <w:spacing w:after="0" w:line="240" w:lineRule="auto"/>
        <w:jc w:val="both"/>
      </w:pPr>
    </w:p>
    <w:p w:rsidR="00CB4A1A" w:rsidRDefault="00CB4A1A" w:rsidP="00D37D1D">
      <w:pPr>
        <w:spacing w:after="0" w:line="240" w:lineRule="auto"/>
        <w:jc w:val="both"/>
      </w:pPr>
    </w:p>
    <w:p w:rsidR="00D37D1D" w:rsidRDefault="00D37D1D" w:rsidP="00D37D1D">
      <w:pPr>
        <w:spacing w:after="0" w:line="240" w:lineRule="auto"/>
        <w:jc w:val="both"/>
      </w:pPr>
    </w:p>
    <w:p w:rsidR="00D37D1D" w:rsidRDefault="00D37D1D" w:rsidP="00D37D1D">
      <w:pPr>
        <w:spacing w:after="0" w:line="240" w:lineRule="auto"/>
        <w:jc w:val="both"/>
      </w:pPr>
    </w:p>
    <w:p w:rsidR="00D37D1D" w:rsidRDefault="00D37D1D" w:rsidP="00D37D1D">
      <w:pPr>
        <w:spacing w:after="0" w:line="240" w:lineRule="auto"/>
        <w:jc w:val="both"/>
      </w:pPr>
    </w:p>
    <w:p w:rsidR="00D37D1D" w:rsidRPr="00D7389A" w:rsidRDefault="00D37D1D" w:rsidP="00D3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D1D" w:rsidRPr="00D7389A" w:rsidSect="006D503C">
      <w:type w:val="continuous"/>
      <w:pgSz w:w="11906" w:h="16838"/>
      <w:pgMar w:top="340" w:right="567" w:bottom="567" w:left="1134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18EF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89A"/>
    <w:rsid w:val="00013AEC"/>
    <w:rsid w:val="0002056E"/>
    <w:rsid w:val="000267FD"/>
    <w:rsid w:val="00027917"/>
    <w:rsid w:val="0003205A"/>
    <w:rsid w:val="000336DB"/>
    <w:rsid w:val="00054EF1"/>
    <w:rsid w:val="00055B0F"/>
    <w:rsid w:val="00062D59"/>
    <w:rsid w:val="00082144"/>
    <w:rsid w:val="00085AE2"/>
    <w:rsid w:val="0009198D"/>
    <w:rsid w:val="000B5372"/>
    <w:rsid w:val="000D5F69"/>
    <w:rsid w:val="000E1CB8"/>
    <w:rsid w:val="000E3202"/>
    <w:rsid w:val="000F6C57"/>
    <w:rsid w:val="00124F01"/>
    <w:rsid w:val="00125282"/>
    <w:rsid w:val="00142A3A"/>
    <w:rsid w:val="001851CC"/>
    <w:rsid w:val="001903E9"/>
    <w:rsid w:val="001907FE"/>
    <w:rsid w:val="001C04A3"/>
    <w:rsid w:val="001D539F"/>
    <w:rsid w:val="001E08A2"/>
    <w:rsid w:val="001E63F6"/>
    <w:rsid w:val="001F19FC"/>
    <w:rsid w:val="001F2BA1"/>
    <w:rsid w:val="00210E01"/>
    <w:rsid w:val="002123EF"/>
    <w:rsid w:val="0021315A"/>
    <w:rsid w:val="00213DA4"/>
    <w:rsid w:val="00220F11"/>
    <w:rsid w:val="00232F63"/>
    <w:rsid w:val="002472F9"/>
    <w:rsid w:val="002729AE"/>
    <w:rsid w:val="00273AC7"/>
    <w:rsid w:val="002917D1"/>
    <w:rsid w:val="00295D59"/>
    <w:rsid w:val="002A4A32"/>
    <w:rsid w:val="002B05B7"/>
    <w:rsid w:val="002B6418"/>
    <w:rsid w:val="002B6B82"/>
    <w:rsid w:val="002F4DB0"/>
    <w:rsid w:val="0030080D"/>
    <w:rsid w:val="00301B8E"/>
    <w:rsid w:val="00314C3A"/>
    <w:rsid w:val="0031525F"/>
    <w:rsid w:val="00315CFD"/>
    <w:rsid w:val="00316447"/>
    <w:rsid w:val="00347646"/>
    <w:rsid w:val="00355C9B"/>
    <w:rsid w:val="003667D1"/>
    <w:rsid w:val="00370CBA"/>
    <w:rsid w:val="00376A16"/>
    <w:rsid w:val="00381947"/>
    <w:rsid w:val="00385F4A"/>
    <w:rsid w:val="00386F85"/>
    <w:rsid w:val="00394ECD"/>
    <w:rsid w:val="003C5BA3"/>
    <w:rsid w:val="003D7F16"/>
    <w:rsid w:val="003E7650"/>
    <w:rsid w:val="003F5DAF"/>
    <w:rsid w:val="004010F4"/>
    <w:rsid w:val="004218BE"/>
    <w:rsid w:val="00424E98"/>
    <w:rsid w:val="00427BD0"/>
    <w:rsid w:val="00431C53"/>
    <w:rsid w:val="00435CDF"/>
    <w:rsid w:val="00446E76"/>
    <w:rsid w:val="0045082D"/>
    <w:rsid w:val="004540DC"/>
    <w:rsid w:val="00454352"/>
    <w:rsid w:val="00471429"/>
    <w:rsid w:val="00474B3F"/>
    <w:rsid w:val="004906D5"/>
    <w:rsid w:val="004A15EB"/>
    <w:rsid w:val="004A3D38"/>
    <w:rsid w:val="004E203B"/>
    <w:rsid w:val="00504180"/>
    <w:rsid w:val="00512CE9"/>
    <w:rsid w:val="00525924"/>
    <w:rsid w:val="005327F9"/>
    <w:rsid w:val="00547177"/>
    <w:rsid w:val="00566C2F"/>
    <w:rsid w:val="005836B3"/>
    <w:rsid w:val="005915AE"/>
    <w:rsid w:val="005D61E9"/>
    <w:rsid w:val="005E0949"/>
    <w:rsid w:val="005F3700"/>
    <w:rsid w:val="005F57D2"/>
    <w:rsid w:val="00603DD2"/>
    <w:rsid w:val="006249BE"/>
    <w:rsid w:val="006344E0"/>
    <w:rsid w:val="0064012E"/>
    <w:rsid w:val="006437CE"/>
    <w:rsid w:val="006664FF"/>
    <w:rsid w:val="006937A7"/>
    <w:rsid w:val="006C3B1B"/>
    <w:rsid w:val="006C4313"/>
    <w:rsid w:val="006D3D6A"/>
    <w:rsid w:val="006D503C"/>
    <w:rsid w:val="006D6AEC"/>
    <w:rsid w:val="006E055F"/>
    <w:rsid w:val="006E0F04"/>
    <w:rsid w:val="006E2ACF"/>
    <w:rsid w:val="006E2FBB"/>
    <w:rsid w:val="00717BEB"/>
    <w:rsid w:val="0072118D"/>
    <w:rsid w:val="00745729"/>
    <w:rsid w:val="007470C3"/>
    <w:rsid w:val="007613A3"/>
    <w:rsid w:val="007642EB"/>
    <w:rsid w:val="00765312"/>
    <w:rsid w:val="00776915"/>
    <w:rsid w:val="007834B0"/>
    <w:rsid w:val="00787E46"/>
    <w:rsid w:val="00794ACC"/>
    <w:rsid w:val="007961CD"/>
    <w:rsid w:val="007978E2"/>
    <w:rsid w:val="007C2305"/>
    <w:rsid w:val="007D1EBD"/>
    <w:rsid w:val="007E3FCA"/>
    <w:rsid w:val="0080143B"/>
    <w:rsid w:val="0082141F"/>
    <w:rsid w:val="0083262B"/>
    <w:rsid w:val="008326A6"/>
    <w:rsid w:val="008351AB"/>
    <w:rsid w:val="00835B9B"/>
    <w:rsid w:val="00837FB7"/>
    <w:rsid w:val="0084533D"/>
    <w:rsid w:val="00852B69"/>
    <w:rsid w:val="008800E0"/>
    <w:rsid w:val="00882D51"/>
    <w:rsid w:val="00884F12"/>
    <w:rsid w:val="00896BA0"/>
    <w:rsid w:val="008B4B1B"/>
    <w:rsid w:val="008C303D"/>
    <w:rsid w:val="008C5EFF"/>
    <w:rsid w:val="008E6C87"/>
    <w:rsid w:val="008F7667"/>
    <w:rsid w:val="00906757"/>
    <w:rsid w:val="00912F6C"/>
    <w:rsid w:val="00914C67"/>
    <w:rsid w:val="00943821"/>
    <w:rsid w:val="00944CC7"/>
    <w:rsid w:val="009535D5"/>
    <w:rsid w:val="009621F9"/>
    <w:rsid w:val="00964CC0"/>
    <w:rsid w:val="0096516A"/>
    <w:rsid w:val="00970663"/>
    <w:rsid w:val="00971D62"/>
    <w:rsid w:val="00971F37"/>
    <w:rsid w:val="00987C32"/>
    <w:rsid w:val="009B006A"/>
    <w:rsid w:val="009B03FB"/>
    <w:rsid w:val="009D2D51"/>
    <w:rsid w:val="009E6CE5"/>
    <w:rsid w:val="00A00EF1"/>
    <w:rsid w:val="00A04A56"/>
    <w:rsid w:val="00A24A22"/>
    <w:rsid w:val="00A26C11"/>
    <w:rsid w:val="00A30F03"/>
    <w:rsid w:val="00A563B8"/>
    <w:rsid w:val="00A6130A"/>
    <w:rsid w:val="00A6254C"/>
    <w:rsid w:val="00A66D6C"/>
    <w:rsid w:val="00A73C24"/>
    <w:rsid w:val="00A97512"/>
    <w:rsid w:val="00AA14CC"/>
    <w:rsid w:val="00AB2BEE"/>
    <w:rsid w:val="00AB448B"/>
    <w:rsid w:val="00AB7F12"/>
    <w:rsid w:val="00AC658A"/>
    <w:rsid w:val="00AD2049"/>
    <w:rsid w:val="00AD2ACC"/>
    <w:rsid w:val="00AD4250"/>
    <w:rsid w:val="00B038C8"/>
    <w:rsid w:val="00B13DA6"/>
    <w:rsid w:val="00B17BDC"/>
    <w:rsid w:val="00B22A8E"/>
    <w:rsid w:val="00B306E9"/>
    <w:rsid w:val="00B524AC"/>
    <w:rsid w:val="00B54D71"/>
    <w:rsid w:val="00B70A7E"/>
    <w:rsid w:val="00B858D0"/>
    <w:rsid w:val="00BA1D3B"/>
    <w:rsid w:val="00BA7827"/>
    <w:rsid w:val="00BD4184"/>
    <w:rsid w:val="00BD4451"/>
    <w:rsid w:val="00BE1223"/>
    <w:rsid w:val="00BE1A31"/>
    <w:rsid w:val="00BF5EEA"/>
    <w:rsid w:val="00C02115"/>
    <w:rsid w:val="00C05FFF"/>
    <w:rsid w:val="00C45075"/>
    <w:rsid w:val="00C60C35"/>
    <w:rsid w:val="00C632C8"/>
    <w:rsid w:val="00C826FE"/>
    <w:rsid w:val="00C830A5"/>
    <w:rsid w:val="00C835A6"/>
    <w:rsid w:val="00C955C8"/>
    <w:rsid w:val="00CA3F05"/>
    <w:rsid w:val="00CA71E1"/>
    <w:rsid w:val="00CB4A1A"/>
    <w:rsid w:val="00CC36CD"/>
    <w:rsid w:val="00CD0800"/>
    <w:rsid w:val="00CD4474"/>
    <w:rsid w:val="00CF0BD2"/>
    <w:rsid w:val="00CF123F"/>
    <w:rsid w:val="00CF2F74"/>
    <w:rsid w:val="00CF4EFF"/>
    <w:rsid w:val="00D03E9A"/>
    <w:rsid w:val="00D2628A"/>
    <w:rsid w:val="00D350A4"/>
    <w:rsid w:val="00D37D1D"/>
    <w:rsid w:val="00D46F0A"/>
    <w:rsid w:val="00D62F16"/>
    <w:rsid w:val="00D72FE5"/>
    <w:rsid w:val="00D7389A"/>
    <w:rsid w:val="00D74783"/>
    <w:rsid w:val="00D82AF4"/>
    <w:rsid w:val="00D932E0"/>
    <w:rsid w:val="00D93E4F"/>
    <w:rsid w:val="00D9403D"/>
    <w:rsid w:val="00DB076F"/>
    <w:rsid w:val="00DD74F4"/>
    <w:rsid w:val="00DF5806"/>
    <w:rsid w:val="00E01379"/>
    <w:rsid w:val="00E06CF0"/>
    <w:rsid w:val="00E13CA0"/>
    <w:rsid w:val="00E13F1F"/>
    <w:rsid w:val="00E15C3F"/>
    <w:rsid w:val="00E25C61"/>
    <w:rsid w:val="00E327B7"/>
    <w:rsid w:val="00E34C5A"/>
    <w:rsid w:val="00E627C8"/>
    <w:rsid w:val="00E65D99"/>
    <w:rsid w:val="00E702DB"/>
    <w:rsid w:val="00E7639A"/>
    <w:rsid w:val="00E81EA8"/>
    <w:rsid w:val="00E83942"/>
    <w:rsid w:val="00EB1D85"/>
    <w:rsid w:val="00EC1C7A"/>
    <w:rsid w:val="00EE1D9F"/>
    <w:rsid w:val="00EF211B"/>
    <w:rsid w:val="00EF442C"/>
    <w:rsid w:val="00F2122D"/>
    <w:rsid w:val="00F26FCF"/>
    <w:rsid w:val="00F536B1"/>
    <w:rsid w:val="00F53822"/>
    <w:rsid w:val="00F76B99"/>
    <w:rsid w:val="00F94DD1"/>
    <w:rsid w:val="00FA7912"/>
    <w:rsid w:val="00FC504B"/>
    <w:rsid w:val="00FC61D4"/>
    <w:rsid w:val="00FD2542"/>
    <w:rsid w:val="00FF1113"/>
    <w:rsid w:val="00FF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E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971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77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345">
              <w:marLeft w:val="502"/>
              <w:marRight w:val="502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280C-8C04-4AF8-9BFB-EF18C611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27</Pages>
  <Words>7341</Words>
  <Characters>41848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с. Синда</Company>
  <LinksUpToDate>false</LinksUpToDate>
  <CharactersWithSpaces>49091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Оненко Э.К.</dc:creator>
  <cp:keywords/>
  <dc:description/>
  <cp:lastModifiedBy>Оненко Э.К.</cp:lastModifiedBy>
  <cp:revision>93</cp:revision>
  <cp:lastPrinted>2011-01-20T04:23:00Z</cp:lastPrinted>
  <dcterms:created xsi:type="dcterms:W3CDTF">2009-03-30T06:14:00Z</dcterms:created>
  <dcterms:modified xsi:type="dcterms:W3CDTF">2011-01-20T04:56:00Z</dcterms:modified>
</cp:coreProperties>
</file>