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13" w:rsidRDefault="002E4813" w:rsidP="002E4813">
      <w:pPr>
        <w:shd w:val="clear" w:color="auto" w:fill="FFFFFF"/>
        <w:tabs>
          <w:tab w:val="left" w:leader="underscore" w:pos="3840"/>
        </w:tabs>
        <w:spacing w:line="226" w:lineRule="exact"/>
        <w:ind w:left="619"/>
      </w:pPr>
      <w:r>
        <w:rPr>
          <w:rFonts w:ascii="Arial" w:hAnsi="Arial"/>
          <w:color w:val="000000"/>
          <w:spacing w:val="-5"/>
        </w:rPr>
        <w:t>Утверждаю</w:t>
      </w:r>
      <w:r>
        <w:rPr>
          <w:rFonts w:ascii="Arial" w:hAnsi="Arial"/>
          <w:color w:val="000000"/>
        </w:rPr>
        <w:tab/>
      </w:r>
    </w:p>
    <w:p w:rsidR="002E4813" w:rsidRDefault="002E4813" w:rsidP="002E4813">
      <w:pPr>
        <w:shd w:val="clear" w:color="auto" w:fill="FFFFFF"/>
        <w:spacing w:line="226" w:lineRule="exact"/>
        <w:ind w:left="629"/>
      </w:pPr>
      <w:r>
        <w:rPr>
          <w:rFonts w:ascii="Arial" w:hAnsi="Arial"/>
          <w:color w:val="000000"/>
          <w:spacing w:val="-4"/>
        </w:rPr>
        <w:t>Начальник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МОУО</w:t>
      </w:r>
    </w:p>
    <w:p w:rsidR="002E4813" w:rsidRDefault="002E4813" w:rsidP="002E4813">
      <w:pPr>
        <w:shd w:val="clear" w:color="auto" w:fill="FFFFFF"/>
        <w:tabs>
          <w:tab w:val="left" w:pos="5885"/>
        </w:tabs>
        <w:spacing w:before="5" w:line="226" w:lineRule="exact"/>
        <w:ind w:left="619"/>
      </w:pPr>
      <w:r>
        <w:rPr>
          <w:color w:val="000000"/>
          <w:spacing w:val="-5"/>
        </w:rPr>
        <w:t>Б.В.Башкирцев</w:t>
      </w:r>
      <w:r>
        <w:rPr>
          <w:color w:val="000000"/>
        </w:rPr>
        <w:tab/>
      </w:r>
      <w:r>
        <w:rPr>
          <w:color w:val="000000"/>
          <w:spacing w:val="-5"/>
        </w:rPr>
        <w:t>Принят Советом руководителей</w:t>
      </w:r>
    </w:p>
    <w:p w:rsidR="002E4813" w:rsidRDefault="002E4813" w:rsidP="002E4813">
      <w:pPr>
        <w:shd w:val="clear" w:color="auto" w:fill="FFFFFF"/>
        <w:spacing w:line="226" w:lineRule="exact"/>
        <w:ind w:left="5923"/>
      </w:pPr>
      <w:r>
        <w:rPr>
          <w:color w:val="000000"/>
          <w:spacing w:val="-7"/>
        </w:rPr>
        <w:t>протокол №  21 от 12.11.06г.</w:t>
      </w:r>
    </w:p>
    <w:p w:rsidR="002E4813" w:rsidRDefault="002E4813" w:rsidP="002E4813">
      <w:pPr>
        <w:shd w:val="clear" w:color="auto" w:fill="FFFFFF"/>
        <w:spacing w:before="360" w:line="451" w:lineRule="exact"/>
        <w:ind w:left="5" w:right="1037" w:firstLine="2054"/>
        <w:jc w:val="center"/>
      </w:pPr>
      <w:r>
        <w:rPr>
          <w:b/>
          <w:bCs/>
          <w:color w:val="000000"/>
          <w:spacing w:val="-4"/>
          <w:sz w:val="28"/>
          <w:szCs w:val="28"/>
        </w:rPr>
        <w:t>Положение о районном родительском собрании  Общие положения</w:t>
      </w:r>
    </w:p>
    <w:p w:rsidR="002E4813" w:rsidRDefault="002E4813" w:rsidP="002E4813">
      <w:pPr>
        <w:shd w:val="clear" w:color="auto" w:fill="FFFFFF"/>
        <w:tabs>
          <w:tab w:val="left" w:pos="1728"/>
        </w:tabs>
        <w:spacing w:before="5" w:line="470" w:lineRule="exact"/>
        <w:ind w:firstLine="662"/>
      </w:pPr>
      <w:r>
        <w:rPr>
          <w:color w:val="000000"/>
          <w:spacing w:val="-15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 w:rsidR="00C05F0F">
        <w:rPr>
          <w:color w:val="000000"/>
          <w:spacing w:val="-1"/>
          <w:sz w:val="28"/>
          <w:szCs w:val="28"/>
        </w:rPr>
        <w:t xml:space="preserve">Общешкольное </w:t>
      </w:r>
      <w:r>
        <w:rPr>
          <w:color w:val="000000"/>
          <w:spacing w:val="-1"/>
          <w:sz w:val="28"/>
          <w:szCs w:val="28"/>
        </w:rPr>
        <w:t xml:space="preserve">  родительское     собрание    является    необходимым</w:t>
      </w:r>
      <w:r w:rsidR="00C05F0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компонентом  системы  образования,  создаваемым  с  целью  усиления  роли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родителей в процессе управления образовательным процессом.</w:t>
      </w:r>
    </w:p>
    <w:p w:rsidR="002E4813" w:rsidRDefault="002E4813" w:rsidP="002E4813">
      <w:pPr>
        <w:shd w:val="clear" w:color="auto" w:fill="FFFFFF"/>
        <w:tabs>
          <w:tab w:val="left" w:pos="1363"/>
        </w:tabs>
        <w:spacing w:line="470" w:lineRule="exact"/>
        <w:ind w:left="14" w:firstLine="653"/>
      </w:pPr>
      <w:r>
        <w:rPr>
          <w:color w:val="000000"/>
          <w:spacing w:val="-14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Районное родительское собрание проводится в целях содействия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образовательным учреждениям в осуществлении воспитания и обучения детей.</w:t>
      </w:r>
    </w:p>
    <w:p w:rsidR="002E4813" w:rsidRDefault="002E4813" w:rsidP="002E4813">
      <w:pPr>
        <w:shd w:val="clear" w:color="auto" w:fill="FFFFFF"/>
        <w:tabs>
          <w:tab w:val="left" w:pos="1133"/>
        </w:tabs>
        <w:spacing w:line="470" w:lineRule="exact"/>
        <w:ind w:left="672"/>
      </w:pPr>
      <w:r>
        <w:rPr>
          <w:color w:val="000000"/>
          <w:spacing w:val="-12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Задачами родительского собрания являются:</w:t>
      </w:r>
    </w:p>
    <w:p w:rsidR="002E4813" w:rsidRDefault="002E4813" w:rsidP="002E4813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470" w:lineRule="exact"/>
        <w:ind w:left="14" w:firstLine="63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всемерное   укрепление   связи   между   семьей   и   образовательным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учреждением в целях установления единства воспитательного влияния на детей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педагогического коллектива и семьи;</w:t>
      </w:r>
    </w:p>
    <w:p w:rsidR="002E4813" w:rsidRDefault="002E4813" w:rsidP="002E4813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470" w:lineRule="exact"/>
        <w:ind w:left="14" w:firstLine="638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привлечение родительской общественности к активному участию в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жизни     образовательных    учреждений,     к    организации    внеклассной 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внешкольной работы;</w:t>
      </w:r>
    </w:p>
    <w:p w:rsidR="002E4813" w:rsidRDefault="002E4813" w:rsidP="002E4813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470" w:lineRule="exact"/>
        <w:ind w:left="14" w:firstLine="63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помощь образовательным учреждениям в осуществлении дошкольного,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обязательного основного и среднего (полного) общего образования;</w:t>
      </w:r>
    </w:p>
    <w:p w:rsidR="002E4813" w:rsidRDefault="002E4813" w:rsidP="002E4813">
      <w:pPr>
        <w:rPr>
          <w:rFonts w:ascii="Arial" w:hAnsi="Arial"/>
          <w:sz w:val="2"/>
          <w:szCs w:val="2"/>
        </w:rPr>
      </w:pPr>
    </w:p>
    <w:p w:rsidR="002E4813" w:rsidRDefault="002E4813" w:rsidP="002E4813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470" w:lineRule="exact"/>
        <w:ind w:left="38" w:firstLine="643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участие  в  организации  широкой  педагогической  пропаганды  </w:t>
      </w:r>
      <w:r>
        <w:rPr>
          <w:color w:val="000000"/>
          <w:spacing w:val="1"/>
          <w:sz w:val="28"/>
          <w:szCs w:val="28"/>
        </w:rPr>
        <w:lastRenderedPageBreak/>
        <w:t>среди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родителей и населения;</w:t>
      </w:r>
    </w:p>
    <w:p w:rsidR="002E4813" w:rsidRDefault="002E4813" w:rsidP="002E4813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470" w:lineRule="exact"/>
        <w:ind w:left="38" w:firstLine="643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помощь  в  укреплении  хозяйственной  и  учебно-материальной  базы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образовательных учреждений.</w:t>
      </w:r>
    </w:p>
    <w:p w:rsidR="002E4813" w:rsidRDefault="002E4813" w:rsidP="002E4813">
      <w:pPr>
        <w:shd w:val="clear" w:color="auto" w:fill="FFFFFF"/>
        <w:spacing w:before="5" w:line="470" w:lineRule="exact"/>
        <w:ind w:left="686"/>
        <w:rPr>
          <w:sz w:val="20"/>
          <w:szCs w:val="20"/>
        </w:rPr>
      </w:pPr>
      <w:r>
        <w:rPr>
          <w:b/>
          <w:bCs/>
          <w:color w:val="000000"/>
          <w:spacing w:val="-1"/>
          <w:sz w:val="28"/>
          <w:szCs w:val="28"/>
        </w:rPr>
        <w:t>2. Организация работы Районного родительского собрания</w:t>
      </w:r>
    </w:p>
    <w:p w:rsidR="002E4813" w:rsidRDefault="002E4813" w:rsidP="002E4813">
      <w:pPr>
        <w:widowControl w:val="0"/>
        <w:numPr>
          <w:ilvl w:val="0"/>
          <w:numId w:val="3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470" w:lineRule="exact"/>
        <w:ind w:left="62" w:firstLine="629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Районное родительское собрание - коллегиальный орган, создаваемый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из  числа представителей родительской  общественности     района в  начале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каждого учебного года сроком на один год.</w:t>
      </w:r>
    </w:p>
    <w:p w:rsidR="002E4813" w:rsidRDefault="002E4813" w:rsidP="002E4813">
      <w:pPr>
        <w:widowControl w:val="0"/>
        <w:numPr>
          <w:ilvl w:val="0"/>
          <w:numId w:val="3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470" w:lineRule="exact"/>
        <w:ind w:left="69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Каждое общеобразовательное учреждение на </w:t>
      </w:r>
      <w:proofErr w:type="gramStart"/>
      <w:r>
        <w:rPr>
          <w:color w:val="000000"/>
          <w:spacing w:val="-3"/>
          <w:sz w:val="28"/>
          <w:szCs w:val="28"/>
        </w:rPr>
        <w:t>районном</w:t>
      </w:r>
      <w:proofErr w:type="gramEnd"/>
      <w:r>
        <w:rPr>
          <w:color w:val="000000"/>
          <w:spacing w:val="-3"/>
          <w:sz w:val="28"/>
          <w:szCs w:val="28"/>
        </w:rPr>
        <w:t xml:space="preserve"> родительском</w:t>
      </w:r>
    </w:p>
    <w:p w:rsidR="002E4813" w:rsidRDefault="002E4813" w:rsidP="002E4813">
      <w:pPr>
        <w:shd w:val="clear" w:color="auto" w:fill="FFFFFF"/>
        <w:spacing w:line="470" w:lineRule="exact"/>
        <w:ind w:left="5" w:right="96"/>
        <w:jc w:val="both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 xml:space="preserve">собрании имеет два представителя, дошкольное образовательное учреждение </w:t>
      </w:r>
      <w:proofErr w:type="gramStart"/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>о</w:t>
      </w:r>
      <w:proofErr w:type="gramEnd"/>
      <w:r>
        <w:rPr>
          <w:color w:val="000000"/>
          <w:spacing w:val="-3"/>
          <w:sz w:val="28"/>
          <w:szCs w:val="28"/>
        </w:rPr>
        <w:t>дного представителя.</w:t>
      </w:r>
    </w:p>
    <w:p w:rsidR="002E4813" w:rsidRDefault="002E4813" w:rsidP="002E4813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470" w:lineRule="exact"/>
        <w:ind w:left="5" w:firstLine="634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Представители избираются родительскими собраниями школы или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дошкольного образовательного учреждения.</w:t>
      </w:r>
    </w:p>
    <w:p w:rsidR="002E4813" w:rsidRDefault="002E4813" w:rsidP="002E4813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470" w:lineRule="exact"/>
        <w:ind w:left="5" w:firstLine="634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 осуществления  руководства и  организации  текущей  работы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районное родительское собрание выбирает президиум в составе председателя,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секретаря и трех членов.</w:t>
      </w:r>
    </w:p>
    <w:p w:rsidR="002E4813" w:rsidRDefault="002E4813" w:rsidP="002E4813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470" w:lineRule="exact"/>
        <w:ind w:left="5" w:firstLine="634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Президиум для обсуждения и решения наиболее важных вопросов</w:t>
      </w:r>
      <w:r>
        <w:rPr>
          <w:color w:val="000000"/>
          <w:spacing w:val="4"/>
          <w:sz w:val="28"/>
          <w:szCs w:val="28"/>
        </w:rPr>
        <w:br/>
        <w:t>созывает   районное родительское собрание не менее чем четыре раза в год.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План работы   районного родительского собрания, повестка дня его заседаний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определяются с учетом задач, стоящих перед образовательными учреждениями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lastRenderedPageBreak/>
        <w:t>района.</w:t>
      </w:r>
    </w:p>
    <w:p w:rsidR="002E4813" w:rsidRDefault="002E4813" w:rsidP="002E4813">
      <w:pPr>
        <w:shd w:val="clear" w:color="auto" w:fill="FFFFFF"/>
        <w:tabs>
          <w:tab w:val="left" w:pos="1411"/>
        </w:tabs>
        <w:spacing w:line="470" w:lineRule="exact"/>
        <w:ind w:left="38" w:firstLine="634"/>
        <w:rPr>
          <w:sz w:val="20"/>
          <w:szCs w:val="20"/>
        </w:rPr>
      </w:pPr>
      <w:r>
        <w:rPr>
          <w:color w:val="000000"/>
          <w:spacing w:val="-6"/>
          <w:sz w:val="28"/>
          <w:szCs w:val="28"/>
        </w:rPr>
        <w:t>2.6.</w:t>
      </w:r>
      <w:r>
        <w:rPr>
          <w:color w:val="000000"/>
          <w:sz w:val="28"/>
          <w:szCs w:val="28"/>
        </w:rPr>
        <w:tab/>
        <w:t>Внеочередное    родительское    собрание    может    быть    созвано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президиумом   для   обсуждения   </w:t>
      </w:r>
      <w:proofErr w:type="spellStart"/>
      <w:r>
        <w:rPr>
          <w:color w:val="000000"/>
          <w:spacing w:val="2"/>
          <w:sz w:val="28"/>
          <w:szCs w:val="28"/>
        </w:rPr>
        <w:t>общерайонных</w:t>
      </w:r>
      <w:proofErr w:type="spellEnd"/>
      <w:r>
        <w:rPr>
          <w:color w:val="000000"/>
          <w:spacing w:val="2"/>
          <w:sz w:val="28"/>
          <w:szCs w:val="28"/>
        </w:rPr>
        <w:t xml:space="preserve">   проблем   образования   по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собственной    инициативе,    инициативе    образовательных    учреждений 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управления образования.</w:t>
      </w:r>
    </w:p>
    <w:p w:rsidR="002E4813" w:rsidRDefault="002E4813" w:rsidP="002E4813">
      <w:pPr>
        <w:widowControl w:val="0"/>
        <w:numPr>
          <w:ilvl w:val="0"/>
          <w:numId w:val="5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470" w:lineRule="exact"/>
        <w:ind w:left="58" w:firstLine="629"/>
        <w:rPr>
          <w:color w:val="000000"/>
          <w:spacing w:val="-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Районное родительское собрание вправе принимать решения при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наличии на заседании не менее 2/3 его членов.</w:t>
      </w:r>
    </w:p>
    <w:p w:rsidR="002E4813" w:rsidRDefault="002E4813" w:rsidP="002E4813">
      <w:pPr>
        <w:widowControl w:val="0"/>
        <w:numPr>
          <w:ilvl w:val="0"/>
          <w:numId w:val="6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470" w:lineRule="exact"/>
        <w:ind w:left="686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Районное родительское собрание обсуждает вопросы:</w:t>
      </w:r>
    </w:p>
    <w:p w:rsidR="002E4813" w:rsidRDefault="002E4813" w:rsidP="002E4813">
      <w:pPr>
        <w:shd w:val="clear" w:color="auto" w:fill="FFFFFF"/>
        <w:tabs>
          <w:tab w:val="left" w:pos="1032"/>
        </w:tabs>
        <w:spacing w:line="470" w:lineRule="exact"/>
        <w:ind w:left="62" w:firstLine="634"/>
        <w:rPr>
          <w:sz w:val="20"/>
          <w:szCs w:val="2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   укреплении   связи   педагогических   коллективов   с   родителями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воспитанников      образовательных      учреждений,      учащихся      школ   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общественностью;</w:t>
      </w:r>
    </w:p>
    <w:p w:rsidR="002E4813" w:rsidRDefault="002E4813" w:rsidP="002E4813">
      <w:pPr>
        <w:shd w:val="clear" w:color="auto" w:fill="FFFFFF"/>
        <w:tabs>
          <w:tab w:val="left" w:pos="1114"/>
        </w:tabs>
        <w:spacing w:line="470" w:lineRule="exact"/>
        <w:ind w:left="77" w:firstLine="634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    организации    образовательного    процесса    в    дошкольных 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общеобразовательных учреждениях;</w:t>
      </w:r>
    </w:p>
    <w:p w:rsidR="002E4813" w:rsidRDefault="002E4813" w:rsidP="002E4813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70" w:lineRule="exact"/>
        <w:ind w:left="71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 организации питания воспитанников образовательных учреждений;</w:t>
      </w:r>
    </w:p>
    <w:p w:rsidR="002E4813" w:rsidRDefault="002E4813" w:rsidP="002E4813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70" w:lineRule="exact"/>
        <w:ind w:left="71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 создании благотворительных фондов;</w:t>
      </w:r>
    </w:p>
    <w:p w:rsidR="002E4813" w:rsidRDefault="002E4813" w:rsidP="002E4813">
      <w:pPr>
        <w:shd w:val="clear" w:color="auto" w:fill="FFFFFF"/>
        <w:tabs>
          <w:tab w:val="left" w:pos="1003"/>
        </w:tabs>
        <w:spacing w:line="470" w:lineRule="exact"/>
        <w:ind w:left="86" w:firstLine="638"/>
        <w:rPr>
          <w:sz w:val="20"/>
          <w:szCs w:val="2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о  формах привлечения родителей  к непосредственному участию 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воспитательной работе с учащимися во </w:t>
      </w:r>
      <w:proofErr w:type="spellStart"/>
      <w:r>
        <w:rPr>
          <w:color w:val="000000"/>
          <w:spacing w:val="-3"/>
          <w:sz w:val="28"/>
          <w:szCs w:val="28"/>
        </w:rPr>
        <w:t>внеучебное</w:t>
      </w:r>
      <w:proofErr w:type="spellEnd"/>
      <w:r>
        <w:rPr>
          <w:color w:val="000000"/>
          <w:spacing w:val="-3"/>
          <w:sz w:val="28"/>
          <w:szCs w:val="28"/>
        </w:rPr>
        <w:t xml:space="preserve"> время;</w:t>
      </w:r>
    </w:p>
    <w:p w:rsidR="002E4813" w:rsidRDefault="002E4813" w:rsidP="002E4813">
      <w:pPr>
        <w:shd w:val="clear" w:color="auto" w:fill="FFFFFF"/>
        <w:tabs>
          <w:tab w:val="left" w:pos="811"/>
        </w:tabs>
        <w:spacing w:line="360" w:lineRule="auto"/>
        <w:ind w:firstLine="638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об осуществлении мероприятий по укреплению хозяйственной и 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учебно</w:t>
      </w:r>
      <w:proofErr w:type="spellEnd"/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материальной</w:t>
      </w:r>
      <w:proofErr w:type="gramEnd"/>
      <w:r>
        <w:rPr>
          <w:color w:val="000000"/>
          <w:spacing w:val="-1"/>
          <w:sz w:val="28"/>
          <w:szCs w:val="28"/>
        </w:rPr>
        <w:t xml:space="preserve"> базы образовательных учреждений, благоустройству и созданию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в ней нормальных санитарно-гигиенических условий;</w:t>
      </w:r>
    </w:p>
    <w:p w:rsidR="002E4813" w:rsidRDefault="002E4813" w:rsidP="002E4813">
      <w:pPr>
        <w:shd w:val="clear" w:color="auto" w:fill="FFFFFF"/>
        <w:tabs>
          <w:tab w:val="left" w:pos="994"/>
        </w:tabs>
        <w:spacing w:line="360" w:lineRule="auto"/>
        <w:ind w:firstLine="643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>
        <w:rPr>
          <w:color w:val="000000"/>
          <w:sz w:val="28"/>
          <w:szCs w:val="28"/>
        </w:rPr>
        <w:tab/>
        <w:t>о   проведении   оздоровительной   и   культурно-массовой   работы   с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учащимися в дни каникул</w:t>
      </w:r>
      <w:proofErr w:type="gramStart"/>
      <w:r>
        <w:rPr>
          <w:color w:val="000000"/>
          <w:spacing w:val="-3"/>
          <w:sz w:val="28"/>
          <w:szCs w:val="28"/>
        </w:rPr>
        <w:t xml:space="preserve"> ;</w:t>
      </w:r>
      <w:proofErr w:type="gramEnd"/>
    </w:p>
    <w:p w:rsidR="002E4813" w:rsidRDefault="002E4813" w:rsidP="002E4813">
      <w:pPr>
        <w:pStyle w:val="a3"/>
        <w:numPr>
          <w:ilvl w:val="0"/>
          <w:numId w:val="8"/>
        </w:numPr>
      </w:pPr>
      <w:r>
        <w:t>заслушивает отчеты директоров общеобразовательных учреждений или иных, уполномоченных директором, лиц по итогам учебного и финансового года, о реализации мер социальной поддержки определенной категории лиц в соответствии с действующим законодательством</w:t>
      </w:r>
      <w:proofErr w:type="gramStart"/>
      <w:r>
        <w:t xml:space="preserve"> ;</w:t>
      </w:r>
      <w:proofErr w:type="gramEnd"/>
    </w:p>
    <w:p w:rsidR="002E4813" w:rsidRDefault="002E4813" w:rsidP="002E4813">
      <w:pPr>
        <w:pStyle w:val="a3"/>
        <w:numPr>
          <w:ilvl w:val="0"/>
          <w:numId w:val="8"/>
        </w:numPr>
      </w:pPr>
      <w:r>
        <w:t>участвует в подготовке и утверждает публичный (ежегодный) доклад  муниципального отдела управления образованием; публичный доклад подписывается  совместно председателем  президиума и  руководителем МОУО.</w:t>
      </w:r>
    </w:p>
    <w:p w:rsidR="002E4813" w:rsidRDefault="002E4813" w:rsidP="002E4813">
      <w:pPr>
        <w:shd w:val="clear" w:color="auto" w:fill="FFFFFF"/>
        <w:tabs>
          <w:tab w:val="left" w:pos="994"/>
        </w:tabs>
        <w:spacing w:line="360" w:lineRule="auto"/>
        <w:ind w:firstLine="643"/>
      </w:pPr>
    </w:p>
    <w:p w:rsidR="002E4813" w:rsidRDefault="002E4813" w:rsidP="002E4813">
      <w:pPr>
        <w:shd w:val="clear" w:color="auto" w:fill="FFFFFF"/>
        <w:tabs>
          <w:tab w:val="left" w:pos="1210"/>
        </w:tabs>
        <w:spacing w:line="470" w:lineRule="exact"/>
        <w:ind w:left="10" w:firstLine="643"/>
      </w:pPr>
      <w:r>
        <w:rPr>
          <w:color w:val="000000"/>
          <w:spacing w:val="-8"/>
          <w:sz w:val="28"/>
          <w:szCs w:val="28"/>
        </w:rPr>
        <w:t>2.9.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Президиум ведет протоколы заседаний, которые хранятся в делах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районного   родительского   собрания   и   муниципальном   отделе   управления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образованием МО </w:t>
      </w:r>
      <w:proofErr w:type="spellStart"/>
      <w:r>
        <w:rPr>
          <w:color w:val="000000"/>
          <w:spacing w:val="-3"/>
          <w:sz w:val="28"/>
          <w:szCs w:val="28"/>
        </w:rPr>
        <w:t>Красноуфимский</w:t>
      </w:r>
      <w:proofErr w:type="spellEnd"/>
      <w:r>
        <w:rPr>
          <w:color w:val="000000"/>
          <w:spacing w:val="-3"/>
          <w:sz w:val="28"/>
          <w:szCs w:val="28"/>
        </w:rPr>
        <w:t xml:space="preserve"> округ.</w:t>
      </w:r>
    </w:p>
    <w:p w:rsidR="002E4813" w:rsidRDefault="002E4813" w:rsidP="002E4813">
      <w:pPr>
        <w:shd w:val="clear" w:color="auto" w:fill="FFFFFF"/>
        <w:tabs>
          <w:tab w:val="left" w:pos="1421"/>
        </w:tabs>
        <w:spacing w:line="470" w:lineRule="exact"/>
        <w:ind w:left="19" w:firstLine="634"/>
      </w:pPr>
      <w:r>
        <w:rPr>
          <w:color w:val="000000"/>
          <w:spacing w:val="-6"/>
          <w:sz w:val="28"/>
          <w:szCs w:val="28"/>
        </w:rPr>
        <w:t>2.10.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Под  руководством     районного   родительского   собрания   могут</w:t>
      </w:r>
      <w:r>
        <w:rPr>
          <w:color w:val="000000"/>
          <w:spacing w:val="-1"/>
          <w:sz w:val="28"/>
          <w:szCs w:val="28"/>
        </w:rPr>
        <w:br/>
        <w:t>создаваться постоянные или временные комиссии по отдельным направлениям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работы (например, по проведению педагогической пропаганды, по трудовому</w:t>
      </w:r>
      <w:r>
        <w:rPr>
          <w:color w:val="000000"/>
          <w:spacing w:val="1"/>
          <w:sz w:val="28"/>
          <w:szCs w:val="28"/>
        </w:rPr>
        <w:br/>
        <w:t>воспитанию  и  организации  общественно-полезного  труда  школьников,   по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культурно-массовой,   хозяйственной,   спортивно-оздоровительной   работе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другим направлениям). Состав комиссий определяется решением   </w:t>
      </w:r>
      <w:r>
        <w:rPr>
          <w:color w:val="000000"/>
          <w:spacing w:val="2"/>
          <w:sz w:val="28"/>
          <w:szCs w:val="28"/>
        </w:rPr>
        <w:lastRenderedPageBreak/>
        <w:t>районного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родительского собрания.</w:t>
      </w:r>
    </w:p>
    <w:p w:rsidR="002E4813" w:rsidRDefault="002E4813" w:rsidP="002E4813">
      <w:pPr>
        <w:shd w:val="clear" w:color="auto" w:fill="FFFFFF"/>
        <w:tabs>
          <w:tab w:val="left" w:pos="1670"/>
        </w:tabs>
        <w:spacing w:line="470" w:lineRule="exact"/>
        <w:ind w:left="53" w:firstLine="629"/>
      </w:pPr>
      <w:r>
        <w:rPr>
          <w:color w:val="000000"/>
          <w:spacing w:val="-7"/>
          <w:sz w:val="28"/>
          <w:szCs w:val="28"/>
        </w:rPr>
        <w:t>2.11.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Решения </w:t>
      </w:r>
      <w:r>
        <w:rPr>
          <w:i/>
          <w:iCs/>
          <w:color w:val="000000"/>
          <w:spacing w:val="-1"/>
          <w:sz w:val="28"/>
          <w:szCs w:val="28"/>
        </w:rPr>
        <w:t xml:space="preserve">        </w:t>
      </w:r>
      <w:r>
        <w:rPr>
          <w:color w:val="000000"/>
          <w:spacing w:val="-1"/>
          <w:sz w:val="28"/>
          <w:szCs w:val="28"/>
        </w:rPr>
        <w:t>районного      родительского      собрания      носят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рекомендательный характер.</w:t>
      </w:r>
    </w:p>
    <w:p w:rsidR="002E4813" w:rsidRDefault="002E4813" w:rsidP="002E4813">
      <w:pPr>
        <w:shd w:val="clear" w:color="auto" w:fill="FFFFFF"/>
        <w:tabs>
          <w:tab w:val="left" w:pos="1195"/>
        </w:tabs>
        <w:spacing w:line="470" w:lineRule="exact"/>
        <w:ind w:left="691"/>
        <w:rPr>
          <w:color w:val="000000"/>
          <w:spacing w:val="-5"/>
          <w:sz w:val="28"/>
          <w:szCs w:val="28"/>
        </w:rPr>
      </w:pPr>
    </w:p>
    <w:p w:rsidR="00000000" w:rsidRDefault="00696E95"/>
    <w:p w:rsidR="002E4813" w:rsidRDefault="002E4813"/>
    <w:p w:rsidR="002E4813" w:rsidRDefault="002E4813"/>
    <w:p w:rsidR="002E4813" w:rsidRDefault="002E4813"/>
    <w:p w:rsidR="002E4813" w:rsidRDefault="002E4813"/>
    <w:p w:rsidR="002E4813" w:rsidRDefault="002E4813"/>
    <w:p w:rsidR="002E4813" w:rsidRDefault="002E4813"/>
    <w:p w:rsidR="002E4813" w:rsidRDefault="002E4813"/>
    <w:p w:rsidR="002E4813" w:rsidRPr="002E4813" w:rsidRDefault="002E4813" w:rsidP="002E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b/>
          <w:bCs/>
          <w:sz w:val="24"/>
          <w:szCs w:val="28"/>
        </w:rPr>
        <w:t>Положение о родительских собраниях</w:t>
      </w:r>
    </w:p>
    <w:p w:rsidR="002E4813" w:rsidRPr="002E4813" w:rsidRDefault="002E4813" w:rsidP="002E4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2E4813" w:rsidRPr="002E4813" w:rsidRDefault="002E4813" w:rsidP="002E48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Цели проведения родительских собраний.</w:t>
      </w:r>
      <w:r w:rsidRPr="002E4813">
        <w:rPr>
          <w:rFonts w:ascii="Times New Roman" w:eastAsia="Times New Roman" w:hAnsi="Times New Roman" w:cs="Times New Roman"/>
          <w:sz w:val="24"/>
          <w:szCs w:val="28"/>
          <w:u w:val="wavyHeavy"/>
          <w:effect w:val="lights"/>
        </w:rPr>
        <w:t xml:space="preserve"> 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1.1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Получение информации, необходимой для работы с детьми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1.2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Информирование родителей об изменениях, нововведениях в режиме функционирования школы.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1.3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Консультирование по вопросам учёбы и воспитания детей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1.4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Обсуждение чрезвычайных случаев, сложных или конфликтных ситуаций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1.5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Принятие решений, требующих учёта мнения родителей по различным вопросам школьной жизни</w:t>
      </w:r>
    </w:p>
    <w:p w:rsidR="002E4813" w:rsidRPr="002E4813" w:rsidRDefault="002E4813" w:rsidP="002E48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Правила проведения собраний.</w:t>
      </w:r>
      <w:r w:rsidRPr="002E4813">
        <w:rPr>
          <w:rFonts w:ascii="Times New Roman" w:eastAsia="Times New Roman" w:hAnsi="Times New Roman" w:cs="Times New Roman"/>
          <w:sz w:val="24"/>
          <w:szCs w:val="28"/>
          <w:u w:val="wavyHeavy"/>
          <w:effect w:val="lights"/>
        </w:rPr>
        <w:t xml:space="preserve"> 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2.1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Классный руководитель обязан продумать и подготовить к собранию всю необходимую информацию и документы.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2.2</w:t>
      </w:r>
      <w:proofErr w:type="gramStart"/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К</w:t>
      </w:r>
      <w:proofErr w:type="gramEnd"/>
      <w:r w:rsidRPr="002E4813">
        <w:rPr>
          <w:rFonts w:ascii="Times New Roman" w:eastAsia="Times New Roman" w:hAnsi="Times New Roman" w:cs="Times New Roman"/>
          <w:sz w:val="24"/>
          <w:szCs w:val="28"/>
        </w:rPr>
        <w:t>аждое собрание требует «своего сценария», оно должно быть максимально приближено к проблемам учащихся класса, конкретным рекомендациям и советам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2.3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Главным методом проведения собрания является диалог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2.4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 xml:space="preserve">Родители приглашаются на собрания и оповещаются о повестке дня не </w:t>
      </w:r>
      <w:proofErr w:type="gramStart"/>
      <w:r w:rsidRPr="002E4813">
        <w:rPr>
          <w:rFonts w:ascii="Times New Roman" w:eastAsia="Times New Roman" w:hAnsi="Times New Roman" w:cs="Times New Roman"/>
          <w:sz w:val="24"/>
          <w:szCs w:val="28"/>
        </w:rPr>
        <w:t>позднее</w:t>
      </w:r>
      <w:proofErr w:type="gramEnd"/>
      <w:r w:rsidRPr="002E4813">
        <w:rPr>
          <w:rFonts w:ascii="Times New Roman" w:eastAsia="Times New Roman" w:hAnsi="Times New Roman" w:cs="Times New Roman"/>
          <w:sz w:val="24"/>
          <w:szCs w:val="28"/>
        </w:rPr>
        <w:t xml:space="preserve"> чем за 3 дня до проведения собрания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2.5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Учителя-предметники обязаны присутствовать на родительском собрании по приглашению классного руководителя. Классный руководитель формулирует цель приглашения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2.6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Классный руководитель решает организационные вопросы накануне собрания (место собрания, хранение верхней одежды, организация встречи, подготовка документов, аналитических материалов, тетрадь протоколов)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2.7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Классный руководитель информирует зам</w:t>
      </w:r>
      <w:proofErr w:type="gramStart"/>
      <w:r w:rsidRPr="002E4813">
        <w:rPr>
          <w:rFonts w:ascii="Times New Roman" w:eastAsia="Times New Roman" w:hAnsi="Times New Roman" w:cs="Times New Roman"/>
          <w:sz w:val="24"/>
          <w:szCs w:val="28"/>
        </w:rPr>
        <w:t>.д</w:t>
      </w:r>
      <w:proofErr w:type="gramEnd"/>
      <w:r w:rsidRPr="002E4813">
        <w:rPr>
          <w:rFonts w:ascii="Times New Roman" w:eastAsia="Times New Roman" w:hAnsi="Times New Roman" w:cs="Times New Roman"/>
          <w:sz w:val="24"/>
          <w:szCs w:val="28"/>
        </w:rPr>
        <w:t xml:space="preserve">иректора по воспитательной работе об итогах родительских собраний, о вопросах и проблемах, поднятых родителями на собрании на следующий день после проведения </w:t>
      </w:r>
      <w:proofErr w:type="spellStart"/>
      <w:r w:rsidRPr="002E4813">
        <w:rPr>
          <w:rFonts w:ascii="Times New Roman" w:eastAsia="Times New Roman" w:hAnsi="Times New Roman" w:cs="Times New Roman"/>
          <w:sz w:val="24"/>
          <w:szCs w:val="28"/>
        </w:rPr>
        <w:t>собрани</w:t>
      </w:r>
      <w:proofErr w:type="spellEnd"/>
      <w:r w:rsidRPr="002E4813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</w:p>
    <w:p w:rsidR="002E4813" w:rsidRPr="002E4813" w:rsidRDefault="002E4813" w:rsidP="002E48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lastRenderedPageBreak/>
        <w:t>Принципы поведения родительского собрания</w:t>
      </w:r>
      <w:r w:rsidRPr="002E4813">
        <w:rPr>
          <w:rFonts w:ascii="Times New Roman" w:eastAsia="Times New Roman" w:hAnsi="Times New Roman" w:cs="Times New Roman"/>
          <w:sz w:val="24"/>
          <w:szCs w:val="28"/>
          <w:u w:val="wavyHeavy"/>
          <w:effect w:val="lights"/>
        </w:rPr>
        <w:t xml:space="preserve"> 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3.1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Родительское собрание- это не просто форма связи школы и семьи, это место получения важной педагогической информации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3.2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Родители на собрании должны чувствовать уважение к себе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3.3</w:t>
      </w:r>
      <w:proofErr w:type="gramStart"/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У</w:t>
      </w:r>
      <w:proofErr w:type="gramEnd"/>
      <w:r w:rsidRPr="002E4813">
        <w:rPr>
          <w:rFonts w:ascii="Times New Roman" w:eastAsia="Times New Roman" w:hAnsi="Times New Roman" w:cs="Times New Roman"/>
          <w:sz w:val="24"/>
          <w:szCs w:val="28"/>
        </w:rPr>
        <w:t xml:space="preserve"> семьи и школы одни проблемы и заботы - это проблемы детей и забота о детях. Задача встреч родителей и учителей - искать совместные пути их решения</w:t>
      </w:r>
    </w:p>
    <w:p w:rsidR="002E4813" w:rsidRPr="002E4813" w:rsidRDefault="002E4813" w:rsidP="002E48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Виды и формы собрания</w:t>
      </w:r>
      <w:r w:rsidRPr="002E4813">
        <w:rPr>
          <w:rFonts w:ascii="Times New Roman" w:eastAsia="Times New Roman" w:hAnsi="Times New Roman" w:cs="Times New Roman"/>
          <w:sz w:val="24"/>
          <w:szCs w:val="28"/>
          <w:u w:val="wavyHeavy"/>
          <w:effect w:val="lights"/>
        </w:rPr>
        <w:t xml:space="preserve"> 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4.1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Виды родительских собраний:</w:t>
      </w:r>
    </w:p>
    <w:p w:rsidR="002E4813" w:rsidRPr="002E4813" w:rsidRDefault="002E4813" w:rsidP="002E4813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2E4813">
        <w:rPr>
          <w:rFonts w:ascii="Times New Roman" w:eastAsia="Times New Roman" w:hAnsi="Times New Roman" w:cs="Times New Roman"/>
          <w:sz w:val="24"/>
          <w:szCs w:val="28"/>
        </w:rPr>
        <w:t>общие</w:t>
      </w:r>
      <w:proofErr w:type="gramEnd"/>
      <w:r w:rsidRPr="002E4813">
        <w:rPr>
          <w:rFonts w:ascii="Times New Roman" w:eastAsia="Times New Roman" w:hAnsi="Times New Roman" w:cs="Times New Roman"/>
          <w:sz w:val="24"/>
          <w:szCs w:val="28"/>
        </w:rPr>
        <w:t xml:space="preserve"> (классные или по параллелям) проводятся один раз в четверть;</w:t>
      </w:r>
    </w:p>
    <w:p w:rsidR="002E4813" w:rsidRPr="002E4813" w:rsidRDefault="002E4813" w:rsidP="002E4813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8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общешкольные - два раза в год</w:t>
      </w:r>
    </w:p>
    <w:p w:rsidR="002E4813" w:rsidRPr="002E4813" w:rsidRDefault="002E4813" w:rsidP="002E481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E4813">
        <w:rPr>
          <w:rFonts w:ascii="Times New Roman" w:eastAsia="Times New Roman" w:hAnsi="Times New Roman" w:cs="Times New Roman"/>
          <w:sz w:val="24"/>
          <w:szCs w:val="28"/>
        </w:rPr>
        <w:t>4.2</w:t>
      </w:r>
      <w:r w:rsidRPr="002E481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2E4813">
        <w:rPr>
          <w:rFonts w:ascii="Times New Roman" w:eastAsia="Times New Roman" w:hAnsi="Times New Roman" w:cs="Times New Roman"/>
          <w:sz w:val="24"/>
          <w:szCs w:val="28"/>
        </w:rPr>
        <w:t>Формы проведения собраний:</w:t>
      </w:r>
    </w:p>
    <w:p w:rsidR="002E4813" w:rsidRPr="002E4813" w:rsidRDefault="002E4813" w:rsidP="002E4813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E4813">
        <w:rPr>
          <w:rFonts w:ascii="Times New Roman" w:eastAsia="Times New Roman" w:hAnsi="Times New Roman" w:cs="Times New Roman"/>
          <w:sz w:val="24"/>
          <w:szCs w:val="28"/>
          <w:u w:val="single"/>
        </w:rPr>
        <w:t> </w:t>
      </w:r>
    </w:p>
    <w:p w:rsidR="002E4813" w:rsidRPr="002E4813" w:rsidRDefault="002E4813" w:rsidP="002E4813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hyperlink r:id="rId5" w:history="1">
        <w:r w:rsidRPr="002E4813">
          <w:rPr>
            <w:rFonts w:ascii="Times New Roman" w:eastAsia="Times New Roman" w:hAnsi="Times New Roman" w:cs="Times New Roman"/>
            <w:color w:val="0000FF"/>
            <w:sz w:val="30"/>
            <w:szCs w:val="28"/>
            <w:u w:val="single"/>
            <w:effect w:val="lights"/>
            <w:lang w:val="en-US"/>
          </w:rPr>
          <w:t>&lt;</w:t>
        </w:r>
        <w:r w:rsidRPr="002E4813">
          <w:rPr>
            <w:rFonts w:ascii="Times New Roman" w:eastAsia="Times New Roman" w:hAnsi="Times New Roman" w:cs="Times New Roman"/>
            <w:color w:val="0000FF"/>
            <w:sz w:val="30"/>
            <w:szCs w:val="28"/>
            <w:u w:val="single"/>
            <w:effect w:val="lights"/>
          </w:rPr>
          <w:t>назад</w:t>
        </w:r>
      </w:hyperlink>
    </w:p>
    <w:p w:rsidR="002E4813" w:rsidRPr="002E4813" w:rsidRDefault="002E4813" w:rsidP="002E4813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E4813">
        <w:rPr>
          <w:rFonts w:ascii="Times New Roman" w:eastAsia="Times New Roman" w:hAnsi="Times New Roman" w:cs="Times New Roman"/>
          <w:sz w:val="24"/>
          <w:szCs w:val="28"/>
          <w:u w:val="single"/>
        </w:rPr>
        <w:t> </w:t>
      </w:r>
    </w:p>
    <w:p w:rsidR="002E4813" w:rsidRPr="002E4813" w:rsidRDefault="002E4813" w:rsidP="002E4813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E4813">
        <w:rPr>
          <w:rFonts w:ascii="Times New Roman" w:eastAsia="Times New Roman" w:hAnsi="Times New Roman" w:cs="Times New Roman"/>
          <w:sz w:val="24"/>
          <w:szCs w:val="28"/>
          <w:u w:val="single"/>
        </w:rPr>
        <w:t> </w:t>
      </w:r>
    </w:p>
    <w:p w:rsidR="002E4813" w:rsidRPr="002E4813" w:rsidRDefault="002E4813" w:rsidP="002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E481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   </w:t>
      </w:r>
    </w:p>
    <w:p w:rsidR="002E4813" w:rsidRDefault="002E4813"/>
    <w:p w:rsidR="00C05F0F" w:rsidRDefault="00C05F0F"/>
    <w:p w:rsidR="00C05F0F" w:rsidRDefault="00C05F0F"/>
    <w:p w:rsidR="00C05F0F" w:rsidRDefault="00C05F0F"/>
    <w:p w:rsidR="00C05F0F" w:rsidRDefault="00C05F0F"/>
    <w:p w:rsidR="00C05F0F" w:rsidRDefault="00C05F0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9"/>
        <w:gridCol w:w="6102"/>
        <w:gridCol w:w="489"/>
        <w:gridCol w:w="1786"/>
        <w:gridCol w:w="489"/>
      </w:tblGrid>
      <w:tr w:rsidR="00C05F0F" w:rsidRPr="00C05F0F" w:rsidTr="00C05F0F">
        <w:trPr>
          <w:tblCellSpacing w:w="0" w:type="dxa"/>
        </w:trPr>
        <w:tc>
          <w:tcPr>
            <w:tcW w:w="250" w:type="pct"/>
            <w:vAlign w:val="center"/>
            <w:hideMark/>
          </w:tcPr>
          <w:p w:rsidR="00C05F0F" w:rsidRPr="00C05F0F" w:rsidRDefault="00C05F0F">
            <w:pPr>
              <w:rPr>
                <w:sz w:val="28"/>
                <w:szCs w:val="28"/>
              </w:rPr>
            </w:pPr>
          </w:p>
          <w:p w:rsidR="00C05F0F" w:rsidRPr="00C05F0F" w:rsidRDefault="00C05F0F">
            <w:pPr>
              <w:rPr>
                <w:sz w:val="28"/>
                <w:szCs w:val="28"/>
              </w:rPr>
            </w:pPr>
          </w:p>
          <w:p w:rsidR="00C05F0F" w:rsidRPr="00C05F0F" w:rsidRDefault="00C05F0F">
            <w:pPr>
              <w:rPr>
                <w:sz w:val="28"/>
                <w:szCs w:val="28"/>
              </w:rPr>
            </w:pPr>
          </w:p>
          <w:p w:rsidR="00C05F0F" w:rsidRPr="00C05F0F" w:rsidRDefault="00C05F0F">
            <w:pPr>
              <w:rPr>
                <w:sz w:val="28"/>
                <w:szCs w:val="28"/>
              </w:rPr>
            </w:pPr>
          </w:p>
          <w:p w:rsidR="00C05F0F" w:rsidRPr="00C05F0F" w:rsidRDefault="00C05F0F">
            <w:pPr>
              <w:rPr>
                <w:sz w:val="28"/>
                <w:szCs w:val="28"/>
              </w:rPr>
            </w:pPr>
          </w:p>
          <w:p w:rsidR="00C05F0F" w:rsidRPr="00C05F0F" w:rsidRDefault="00C05F0F">
            <w:pPr>
              <w:rPr>
                <w:sz w:val="28"/>
                <w:szCs w:val="28"/>
              </w:rPr>
            </w:pPr>
          </w:p>
          <w:p w:rsidR="00C05F0F" w:rsidRPr="00C05F0F" w:rsidRDefault="00C05F0F">
            <w:pPr>
              <w:rPr>
                <w:sz w:val="28"/>
                <w:szCs w:val="28"/>
              </w:rPr>
            </w:pPr>
          </w:p>
          <w:p w:rsidR="00C05F0F" w:rsidRPr="00C05F0F" w:rsidRDefault="00C05F0F">
            <w:pPr>
              <w:rPr>
                <w:sz w:val="28"/>
                <w:szCs w:val="28"/>
              </w:rPr>
            </w:pPr>
          </w:p>
          <w:p w:rsidR="00C05F0F" w:rsidRPr="00C05F0F" w:rsidRDefault="00C05F0F">
            <w:pPr>
              <w:rPr>
                <w:sz w:val="28"/>
                <w:szCs w:val="28"/>
              </w:rPr>
            </w:pPr>
          </w:p>
        </w:tc>
        <w:tc>
          <w:tcPr>
            <w:tcW w:w="2350" w:type="pct"/>
            <w:hideMark/>
          </w:tcPr>
          <w:p w:rsidR="00C05F0F" w:rsidRPr="00C05F0F" w:rsidRDefault="00C05F0F" w:rsidP="00C05F0F">
            <w:pPr>
              <w:rPr>
                <w:rFonts w:ascii="Georgia" w:hAnsi="Georgia" w:cs="Tahoma"/>
                <w:color w:val="222244"/>
                <w:sz w:val="28"/>
                <w:szCs w:val="28"/>
              </w:rPr>
            </w:pPr>
            <w:r w:rsidRPr="00C05F0F">
              <w:rPr>
                <w:rFonts w:ascii="Georgia" w:hAnsi="Georgia" w:cs="Tahoma"/>
                <w:color w:val="222244"/>
                <w:sz w:val="28"/>
                <w:szCs w:val="28"/>
              </w:rPr>
              <w:t>Положение о городском родительском собрании</w:t>
            </w:r>
          </w:p>
          <w:p w:rsidR="00C05F0F" w:rsidRPr="00C05F0F" w:rsidRDefault="00C05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0F" w:rsidRPr="00C05F0F" w:rsidRDefault="00C05F0F" w:rsidP="00C05F0F">
            <w:pPr>
              <w:rPr>
                <w:rFonts w:ascii="Tahoma" w:hAnsi="Tahoma" w:cs="Tahoma"/>
                <w:color w:val="222244"/>
                <w:sz w:val="28"/>
                <w:szCs w:val="28"/>
              </w:rPr>
            </w:pPr>
            <w:hyperlink r:id="rId6" w:history="1">
              <w:r w:rsidRPr="00C05F0F">
                <w:rPr>
                  <w:rStyle w:val="a4"/>
                  <w:sz w:val="28"/>
                  <w:szCs w:val="28"/>
                </w:rPr>
                <w:t>Начало</w:t>
              </w:r>
            </w:hyperlink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 xml:space="preserve"> / </w:t>
            </w:r>
            <w:hyperlink r:id="rId7" w:history="1">
              <w:r w:rsidRPr="00C05F0F">
                <w:rPr>
                  <w:rStyle w:val="a4"/>
                  <w:sz w:val="28"/>
                  <w:szCs w:val="28"/>
                </w:rPr>
                <w:t>Информация</w:t>
              </w:r>
            </w:hyperlink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 xml:space="preserve"> / </w:t>
            </w:r>
            <w:hyperlink r:id="rId8" w:history="1">
              <w:r w:rsidRPr="00C05F0F">
                <w:rPr>
                  <w:rStyle w:val="a4"/>
                  <w:sz w:val="28"/>
                  <w:szCs w:val="28"/>
                </w:rPr>
                <w:t>Родительское самоуправление</w:t>
              </w:r>
            </w:hyperlink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 xml:space="preserve"> / Положение о городском родительском собрании </w:t>
            </w:r>
          </w:p>
          <w:p w:rsidR="00C05F0F" w:rsidRPr="00C05F0F" w:rsidRDefault="00C0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F0F">
              <w:rPr>
                <w:noProof/>
                <w:sz w:val="28"/>
                <w:szCs w:val="28"/>
              </w:rPr>
              <w:drawing>
                <wp:inline distT="0" distB="0" distL="0" distR="0">
                  <wp:extent cx="17145" cy="135255"/>
                  <wp:effectExtent l="0" t="0" r="0" b="0"/>
                  <wp:docPr id="1" name="Рисунок 1" descr="http://www.barnaul-obr.ru/img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rnaul-obr.ru/img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F0F" w:rsidRPr="00C05F0F" w:rsidRDefault="00C05F0F">
            <w:pPr>
              <w:jc w:val="right"/>
              <w:rPr>
                <w:rFonts w:ascii="Tahoma" w:hAnsi="Tahoma" w:cs="Tahoma"/>
                <w:color w:val="222244"/>
                <w:sz w:val="28"/>
                <w:szCs w:val="28"/>
              </w:rPr>
            </w:pP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>Принято решением городского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родительского собрания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 xml:space="preserve">Протокол № 2 от 23.04.2004 </w:t>
            </w:r>
          </w:p>
          <w:p w:rsidR="00C05F0F" w:rsidRPr="00C05F0F" w:rsidRDefault="00C05F0F">
            <w:pPr>
              <w:rPr>
                <w:rFonts w:ascii="Tahoma" w:hAnsi="Tahoma" w:cs="Tahoma"/>
                <w:b/>
                <w:bCs/>
                <w:color w:val="222244"/>
                <w:sz w:val="28"/>
                <w:szCs w:val="28"/>
              </w:rPr>
            </w:pP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</w:p>
          <w:p w:rsidR="00C05F0F" w:rsidRPr="00C05F0F" w:rsidRDefault="00C05F0F">
            <w:pPr>
              <w:rPr>
                <w:rFonts w:ascii="Tahoma" w:hAnsi="Tahoma" w:cs="Tahoma"/>
                <w:b/>
                <w:bCs/>
                <w:color w:val="222244"/>
                <w:sz w:val="28"/>
                <w:szCs w:val="28"/>
              </w:rPr>
            </w:pPr>
          </w:p>
          <w:p w:rsidR="00C05F0F" w:rsidRPr="00C05F0F" w:rsidRDefault="00C05F0F">
            <w:pPr>
              <w:rPr>
                <w:rFonts w:ascii="Tahoma" w:hAnsi="Tahoma" w:cs="Tahoma"/>
                <w:b/>
                <w:bCs/>
                <w:color w:val="222244"/>
                <w:sz w:val="28"/>
                <w:szCs w:val="28"/>
              </w:rPr>
            </w:pPr>
          </w:p>
          <w:p w:rsidR="00C05F0F" w:rsidRPr="00C05F0F" w:rsidRDefault="00C0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5F0F">
              <w:rPr>
                <w:rFonts w:ascii="Tahoma" w:hAnsi="Tahoma" w:cs="Tahoma"/>
                <w:b/>
                <w:bCs/>
                <w:color w:val="222244"/>
                <w:sz w:val="28"/>
                <w:szCs w:val="28"/>
              </w:rPr>
              <w:t>Положение</w:t>
            </w:r>
            <w:r w:rsidRPr="00C05F0F">
              <w:rPr>
                <w:rFonts w:ascii="Tahoma" w:hAnsi="Tahoma" w:cs="Tahoma"/>
                <w:b/>
                <w:bCs/>
                <w:color w:val="222244"/>
                <w:sz w:val="28"/>
                <w:szCs w:val="28"/>
              </w:rPr>
              <w:br/>
              <w:t>о городском родительском Собрании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1.Общие положения.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1.1.Городское родительское Собрание (в дальнейшем – Собрание) – высший коллегиальный орган, создаваемый из числа представителей родительской общественности г. Барнаула.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1.2.Собрание является необходимым компонентом системы образования, создаваемым с целью усиления роли родителей в управлении образовательным процессом и формирования образовательной политики города.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1.3.В своей деятельности Собрание руководствуется Законом Российской Федерации "Об образовании" (гл</w:t>
            </w:r>
            <w:proofErr w:type="gramEnd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 xml:space="preserve">.3 ст.35 п.2 "управление государственными и муниципальными образовательными учреждениями строится на принципах единоначалия и самоуправления. </w:t>
            </w:r>
            <w:proofErr w:type="gramStart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>Формами самоуправления образовательного учреждения являются совет образовательного учреждения, попечительский совет, общее собрание, педагогический совет и другие формы ...", гл.5 ст.52 п.1 "родители (законные представители) несовершеннолетних детей до получения последними основного общего образования имеют право ... принимать участие в управлении образовательным учреждением") и настоящим Положением.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2.Цель и задачи городского родительского Собрания.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lastRenderedPageBreak/>
              <w:t>2.1.Цель:</w:t>
            </w:r>
            <w:proofErr w:type="gramEnd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 xml:space="preserve"> </w:t>
            </w:r>
            <w:proofErr w:type="gramStart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>Усилить роль родителей в управлении образовательным процессом и их ответственность за воспитание детей.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2.2.Задачи: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привлечь родительскую общественность к активному участию в жизни образовательных учреждений, к организации внеклассной и внешкольной работы;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 xml:space="preserve">сформировать позицию родителей, как соучастников воспитательно-образовательной деятельности учреждений образования города; 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оказать помощь УО в укреплении материально – технической базы.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3.Организация деятельности.</w:t>
            </w:r>
            <w:proofErr w:type="gramEnd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 xml:space="preserve">Собрание избирается из числа родительской общественности города родительскими собраниями школ или дошкольных образовательных учреждений в начале каждого учебного года сроком на один год (два года). 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Количество участников Собрания - 40 человек от района города.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Собрание собирается 1, 2 раза в год.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Для осуществления руководства и организации текущей работы Собрание избирает родительский Совет.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План работы Собрания, повестка дня его заседаний определяется с учетом задач, стоящих перед системой образования города.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Внеочередное заседание Собрания может быть созвано по решению городского родительского Совета, инициативе образовательных учреждений одного или нескольких районов и органов управления образованием.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lastRenderedPageBreak/>
              <w:t>Собрание вправе принимать решения при наличии на заседании не менее 2/3 его участников.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 xml:space="preserve">Решения Собрания носят рекомендательный характер. 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4.Направления деятельности.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Обсуждает вопросы, связанные с взаимодействием семьи и школы в организации и осуществлении учебно-воспитательного процесса в учреждениях образования.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 xml:space="preserve">Принимает решения по оказанию помощи учреждениям образования в организации и осуществлении учебно-воспитательного процесса, в том числе и </w:t>
            </w:r>
            <w:proofErr w:type="gramStart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>в</w:t>
            </w:r>
            <w:proofErr w:type="gramEnd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 xml:space="preserve"> части укрепления материальной базы.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5.Права и обязанности участников.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 xml:space="preserve">Участники Собрания имеют право приглашать для участия в заседаниях представителей органов исполнительной власти города, управления образованием (в лице работников комитетов по образованию), УВД </w:t>
            </w:r>
            <w:proofErr w:type="gramStart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>г</w:t>
            </w:r>
            <w:proofErr w:type="gramEnd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>. Барнаула и других организаций и учреждений, деятельность которых связана с обучением и воспитанием детей и подростков.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proofErr w:type="gramStart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 xml:space="preserve">Участники Собрания по итогам обсуждения готовят предложения по улучшению деятельности учреждений образования, служб города с целью повышения результативности учебно-воспитательного процесса. 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6.Управление деятельностью.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 xml:space="preserve">6.1.Управление деятельностью Собрания осуществляется в соответствии с настоящим 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lastRenderedPageBreak/>
              <w:t>Положением, а также предложениями городского комитета по образованию (по взаимному согласию).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6.2.Непосредственное управление деятельностью Собрания осуществляет председатель, который организует всю работу и несет ответственность за её результаты</w:t>
            </w:r>
            <w:proofErr w:type="gramEnd"/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>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7. Документация (хранится в городском комитете по образованию).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Положение о городском родительском Собрании.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Список участников.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Протоколы заседаний.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</w:p>
          <w:p w:rsidR="00C05F0F" w:rsidRPr="00C05F0F" w:rsidRDefault="00C05F0F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vAlign w:val="center"/>
            <w:hideMark/>
          </w:tcPr>
          <w:p w:rsidR="00C05F0F" w:rsidRPr="00C05F0F" w:rsidRDefault="00C05F0F">
            <w:pPr>
              <w:rPr>
                <w:sz w:val="28"/>
                <w:szCs w:val="28"/>
              </w:rPr>
            </w:pPr>
          </w:p>
        </w:tc>
        <w:tc>
          <w:tcPr>
            <w:tcW w:w="400" w:type="pct"/>
            <w:hideMark/>
          </w:tcPr>
          <w:p w:rsidR="00C05F0F" w:rsidRPr="00C05F0F" w:rsidRDefault="00C05F0F">
            <w:pPr>
              <w:rPr>
                <w:rStyle w:val="a4"/>
                <w:sz w:val="28"/>
                <w:szCs w:val="28"/>
              </w:rPr>
            </w:pPr>
            <w:r w:rsidRPr="00C05F0F">
              <w:rPr>
                <w:sz w:val="28"/>
                <w:szCs w:val="28"/>
              </w:rPr>
              <w:br/>
            </w:r>
            <w:r w:rsidRPr="00C05F0F">
              <w:rPr>
                <w:sz w:val="28"/>
                <w:szCs w:val="28"/>
              </w:rPr>
              <w:br/>
            </w:r>
            <w:r w:rsidRPr="00C05F0F">
              <w:rPr>
                <w:sz w:val="28"/>
                <w:szCs w:val="28"/>
              </w:rPr>
              <w:fldChar w:fldCharType="begin"/>
            </w:r>
            <w:r w:rsidRPr="00C05F0F">
              <w:rPr>
                <w:sz w:val="28"/>
                <w:szCs w:val="28"/>
              </w:rPr>
              <w:instrText xml:space="preserve"> HYPERLINK "http://www.barnaul-obr.ru/info/consultant/" </w:instrText>
            </w:r>
            <w:r w:rsidRPr="00C05F0F">
              <w:rPr>
                <w:sz w:val="28"/>
                <w:szCs w:val="28"/>
              </w:rPr>
              <w:fldChar w:fldCharType="separate"/>
            </w:r>
            <w:r w:rsidRPr="00C05F0F">
              <w:rPr>
                <w:rFonts w:ascii="Tahoma" w:hAnsi="Tahoma" w:cs="Tahoma"/>
                <w:noProof/>
                <w:color w:val="006699"/>
                <w:sz w:val="28"/>
                <w:szCs w:val="28"/>
              </w:rPr>
              <w:drawing>
                <wp:inline distT="0" distB="0" distL="0" distR="0">
                  <wp:extent cx="779145" cy="728345"/>
                  <wp:effectExtent l="19050" t="0" r="0" b="0"/>
                  <wp:docPr id="2" name="Рисунок 2" descr="Консультация юриста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сультация юриста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F0F" w:rsidRPr="00C05F0F" w:rsidRDefault="00C05F0F" w:rsidP="00C05F0F">
            <w:pPr>
              <w:rPr>
                <w:color w:val="222244"/>
                <w:sz w:val="28"/>
                <w:szCs w:val="28"/>
              </w:rPr>
            </w:pPr>
            <w:r w:rsidRPr="00C05F0F">
              <w:rPr>
                <w:rFonts w:ascii="Tahoma" w:hAnsi="Tahoma" w:cs="Tahoma"/>
                <w:color w:val="222244"/>
                <w:sz w:val="28"/>
                <w:szCs w:val="28"/>
                <w:u w:val="single"/>
              </w:rPr>
              <w:t>Консультация юриста</w:t>
            </w:r>
            <w:r w:rsidRPr="00C05F0F">
              <w:rPr>
                <w:sz w:val="28"/>
                <w:szCs w:val="28"/>
              </w:rPr>
              <w:fldChar w:fldCharType="end"/>
            </w:r>
          </w:p>
          <w:p w:rsidR="00C05F0F" w:rsidRPr="00C05F0F" w:rsidRDefault="00C05F0F">
            <w:pPr>
              <w:rPr>
                <w:rStyle w:val="a4"/>
                <w:sz w:val="28"/>
                <w:szCs w:val="28"/>
              </w:rPr>
            </w:pPr>
            <w:r w:rsidRPr="00C05F0F">
              <w:rPr>
                <w:sz w:val="28"/>
                <w:szCs w:val="28"/>
              </w:rPr>
              <w:br/>
            </w:r>
            <w:r w:rsidRPr="00C05F0F">
              <w:rPr>
                <w:sz w:val="28"/>
                <w:szCs w:val="28"/>
              </w:rPr>
              <w:br/>
            </w:r>
            <w:r w:rsidRPr="00C05F0F">
              <w:rPr>
                <w:sz w:val="28"/>
                <w:szCs w:val="28"/>
              </w:rPr>
              <w:fldChar w:fldCharType="begin"/>
            </w:r>
            <w:r w:rsidRPr="00C05F0F">
              <w:rPr>
                <w:sz w:val="28"/>
                <w:szCs w:val="28"/>
              </w:rPr>
              <w:instrText xml:space="preserve"> HYPERLINK "http://www.barnaul-obr.ru/parent/" </w:instrText>
            </w:r>
            <w:r w:rsidRPr="00C05F0F">
              <w:rPr>
                <w:sz w:val="28"/>
                <w:szCs w:val="28"/>
              </w:rPr>
              <w:fldChar w:fldCharType="separate"/>
            </w:r>
            <w:r w:rsidRPr="00C05F0F">
              <w:rPr>
                <w:rFonts w:ascii="Tahoma" w:hAnsi="Tahoma" w:cs="Tahoma"/>
                <w:noProof/>
                <w:color w:val="006699"/>
                <w:sz w:val="28"/>
                <w:szCs w:val="28"/>
              </w:rPr>
              <w:drawing>
                <wp:inline distT="0" distB="0" distL="0" distR="0">
                  <wp:extent cx="812800" cy="863600"/>
                  <wp:effectExtent l="19050" t="0" r="0" b="0"/>
                  <wp:docPr id="3" name="Рисунок 3" descr="Родительский дневник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дительский дневник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F0F" w:rsidRPr="00C05F0F" w:rsidRDefault="00C05F0F" w:rsidP="00C05F0F">
            <w:pPr>
              <w:rPr>
                <w:color w:val="222244"/>
                <w:sz w:val="28"/>
                <w:szCs w:val="28"/>
              </w:rPr>
            </w:pPr>
            <w:r w:rsidRPr="00C05F0F">
              <w:rPr>
                <w:rFonts w:ascii="Tahoma" w:hAnsi="Tahoma" w:cs="Tahoma"/>
                <w:color w:val="222244"/>
                <w:sz w:val="28"/>
                <w:szCs w:val="28"/>
                <w:u w:val="single"/>
              </w:rPr>
              <w:t>Родительский дневник</w:t>
            </w:r>
            <w:r w:rsidRPr="00C05F0F">
              <w:rPr>
                <w:sz w:val="28"/>
                <w:szCs w:val="28"/>
              </w:rPr>
              <w:fldChar w:fldCharType="end"/>
            </w:r>
          </w:p>
        </w:tc>
        <w:tc>
          <w:tcPr>
            <w:tcW w:w="250" w:type="pct"/>
            <w:vAlign w:val="center"/>
            <w:hideMark/>
          </w:tcPr>
          <w:p w:rsidR="00C05F0F" w:rsidRPr="00C05F0F" w:rsidRDefault="00C05F0F">
            <w:pPr>
              <w:rPr>
                <w:sz w:val="28"/>
                <w:szCs w:val="28"/>
              </w:rPr>
            </w:pPr>
          </w:p>
        </w:tc>
      </w:tr>
    </w:tbl>
    <w:p w:rsidR="00C05F0F" w:rsidRPr="00C05F0F" w:rsidRDefault="00C05F0F" w:rsidP="00C05F0F">
      <w:pPr>
        <w:jc w:val="center"/>
        <w:rPr>
          <w:vanish/>
          <w:sz w:val="28"/>
          <w:szCs w:val="28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210"/>
        <w:gridCol w:w="1684"/>
        <w:gridCol w:w="2526"/>
      </w:tblGrid>
      <w:tr w:rsidR="00C05F0F" w:rsidRPr="00C05F0F" w:rsidTr="00C05F0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05F0F" w:rsidRPr="00C05F0F" w:rsidRDefault="00C05F0F">
            <w:pPr>
              <w:rPr>
                <w:sz w:val="28"/>
                <w:szCs w:val="28"/>
              </w:rPr>
            </w:pPr>
          </w:p>
        </w:tc>
      </w:tr>
      <w:tr w:rsidR="00C05F0F" w:rsidRPr="00C05F0F" w:rsidTr="00C05F0F">
        <w:trPr>
          <w:trHeight w:val="27"/>
          <w:tblCellSpacing w:w="0" w:type="dxa"/>
          <w:jc w:val="center"/>
        </w:trPr>
        <w:tc>
          <w:tcPr>
            <w:tcW w:w="0" w:type="auto"/>
            <w:gridSpan w:val="3"/>
            <w:shd w:val="clear" w:color="auto" w:fill="444477"/>
            <w:vAlign w:val="center"/>
            <w:hideMark/>
          </w:tcPr>
          <w:p w:rsidR="00C05F0F" w:rsidRPr="00C05F0F" w:rsidRDefault="00C05F0F">
            <w:pPr>
              <w:rPr>
                <w:sz w:val="28"/>
                <w:szCs w:val="28"/>
              </w:rPr>
            </w:pPr>
          </w:p>
        </w:tc>
      </w:tr>
      <w:tr w:rsidR="00C05F0F" w:rsidRPr="00C05F0F" w:rsidTr="00C05F0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C05F0F" w:rsidRPr="00C05F0F" w:rsidRDefault="00C05F0F">
            <w:pPr>
              <w:rPr>
                <w:sz w:val="28"/>
                <w:szCs w:val="28"/>
              </w:rPr>
            </w:pPr>
            <w:r w:rsidRPr="00C05F0F">
              <w:rPr>
                <w:noProof/>
                <w:sz w:val="28"/>
                <w:szCs w:val="28"/>
              </w:rPr>
              <w:drawing>
                <wp:inline distT="0" distB="0" distL="0" distR="0">
                  <wp:extent cx="17145" cy="33655"/>
                  <wp:effectExtent l="0" t="0" r="0" b="0"/>
                  <wp:docPr id="4" name="Рисунок 4" descr="http://www.barnaul-obr.ru/img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arnaul-obr.ru/img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3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F0F" w:rsidRPr="00C05F0F" w:rsidRDefault="00C05F0F">
            <w:pPr>
              <w:pStyle w:val="a7"/>
              <w:rPr>
                <w:sz w:val="28"/>
                <w:szCs w:val="28"/>
              </w:rPr>
            </w:pPr>
            <w:r w:rsidRPr="00C05F0F">
              <w:rPr>
                <w:rStyle w:val="a8"/>
                <w:sz w:val="28"/>
                <w:szCs w:val="28"/>
              </w:rPr>
              <w:t xml:space="preserve">Комитет по образованию администрации </w:t>
            </w:r>
            <w:proofErr w:type="gramStart"/>
            <w:r w:rsidRPr="00C05F0F">
              <w:rPr>
                <w:rStyle w:val="a8"/>
                <w:sz w:val="28"/>
                <w:szCs w:val="28"/>
              </w:rPr>
              <w:t>г</w:t>
            </w:r>
            <w:proofErr w:type="gramEnd"/>
            <w:r w:rsidRPr="00C05F0F">
              <w:rPr>
                <w:rStyle w:val="a8"/>
                <w:sz w:val="28"/>
                <w:szCs w:val="28"/>
              </w:rPr>
              <w:t>. Барнаула</w:t>
            </w:r>
            <w:r w:rsidRPr="00C05F0F">
              <w:rPr>
                <w:sz w:val="28"/>
                <w:szCs w:val="28"/>
              </w:rPr>
              <w:br/>
            </w:r>
            <w:r w:rsidRPr="00C05F0F">
              <w:rPr>
                <w:sz w:val="28"/>
                <w:szCs w:val="28"/>
              </w:rPr>
              <w:br/>
              <w:t>Барнаул, ул. Союза Республик, 36А</w:t>
            </w:r>
            <w:r w:rsidRPr="00C05F0F">
              <w:rPr>
                <w:sz w:val="28"/>
                <w:szCs w:val="28"/>
              </w:rPr>
              <w:br/>
              <w:t>Тел. (8-3852) 66-75-53</w:t>
            </w:r>
          </w:p>
          <w:p w:rsidR="00C05F0F" w:rsidRPr="00C05F0F" w:rsidRDefault="00C05F0F">
            <w:pPr>
              <w:rPr>
                <w:sz w:val="28"/>
                <w:szCs w:val="28"/>
              </w:rPr>
            </w:pPr>
            <w:r w:rsidRPr="00C05F0F">
              <w:rPr>
                <w:noProof/>
                <w:sz w:val="28"/>
                <w:szCs w:val="28"/>
              </w:rPr>
              <w:drawing>
                <wp:inline distT="0" distB="0" distL="0" distR="0">
                  <wp:extent cx="17145" cy="33655"/>
                  <wp:effectExtent l="0" t="0" r="0" b="0"/>
                  <wp:docPr id="5" name="Рисунок 5" descr="http://www.barnaul-obr.ru/img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arnaul-obr.ru/img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3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05F0F" w:rsidRPr="00C05F0F" w:rsidRDefault="00C05F0F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vAlign w:val="center"/>
            <w:hideMark/>
          </w:tcPr>
          <w:p w:rsidR="00C05F0F" w:rsidRPr="00C05F0F" w:rsidRDefault="00C05F0F">
            <w:pPr>
              <w:pStyle w:val="a7"/>
              <w:rPr>
                <w:sz w:val="28"/>
                <w:szCs w:val="28"/>
              </w:rPr>
            </w:pPr>
            <w:r w:rsidRPr="00C05F0F">
              <w:rPr>
                <w:sz w:val="28"/>
                <w:szCs w:val="28"/>
              </w:rPr>
              <w:pict/>
            </w:r>
            <w:r w:rsidRPr="00C05F0F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.35pt;height:1.35pt"/>
              </w:pict>
            </w:r>
            <w:r w:rsidRPr="00C05F0F">
              <w:rPr>
                <w:noProof/>
                <w:color w:val="006699"/>
                <w:sz w:val="28"/>
                <w:szCs w:val="28"/>
              </w:rPr>
              <w:drawing>
                <wp:inline distT="0" distB="0" distL="0" distR="0">
                  <wp:extent cx="846455" cy="287655"/>
                  <wp:effectExtent l="19050" t="0" r="0" b="0"/>
                  <wp:docPr id="8" name="Рисунок 8" descr="http://stat.a-dn.ru/showcount.php?id=46&amp;im=5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.a-dn.ru/showcount.php?id=46&amp;im=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F0F">
              <w:rPr>
                <w:sz w:val="28"/>
                <w:szCs w:val="28"/>
              </w:rPr>
              <w:br/>
            </w:r>
            <w:r w:rsidRPr="00C05F0F">
              <w:rPr>
                <w:sz w:val="28"/>
                <w:szCs w:val="28"/>
              </w:rPr>
              <w:br/>
            </w:r>
            <w:r w:rsidRPr="00C05F0F">
              <w:rPr>
                <w:noProof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0975" cy="133350"/>
                  <wp:effectExtent l="19050" t="0" r="9525" b="0"/>
                  <wp:wrapSquare wrapText="bothSides"/>
                  <wp:docPr id="6" name="Рисунок 2" descr="Актив Диз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ктив Диз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5F0F">
              <w:rPr>
                <w:sz w:val="28"/>
                <w:szCs w:val="28"/>
              </w:rPr>
              <w:t xml:space="preserve">Разработка сайта — </w:t>
            </w:r>
            <w:hyperlink r:id="rId17" w:history="1">
              <w:r w:rsidRPr="00C05F0F">
                <w:rPr>
                  <w:rStyle w:val="a4"/>
                  <w:color w:val="FF0000"/>
                  <w:sz w:val="28"/>
                  <w:szCs w:val="28"/>
                </w:rPr>
                <w:t>Актив Дизайн</w:t>
              </w:r>
            </w:hyperlink>
          </w:p>
        </w:tc>
      </w:tr>
    </w:tbl>
    <w:p w:rsidR="00C05F0F" w:rsidRPr="00C05F0F" w:rsidRDefault="00C05F0F">
      <w:pPr>
        <w:rPr>
          <w:sz w:val="28"/>
          <w:szCs w:val="28"/>
        </w:rPr>
      </w:pPr>
    </w:p>
    <w:p w:rsidR="00C05F0F" w:rsidRPr="00C05F0F" w:rsidRDefault="00C05F0F">
      <w:pPr>
        <w:rPr>
          <w:sz w:val="28"/>
          <w:szCs w:val="28"/>
        </w:rPr>
      </w:pPr>
    </w:p>
    <w:p w:rsidR="00C05F0F" w:rsidRPr="00C05F0F" w:rsidRDefault="00C05F0F">
      <w:pPr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49"/>
      </w:tblGrid>
      <w:tr w:rsidR="00C05F0F" w:rsidRPr="00C05F0F" w:rsidTr="00C05F0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267" w:type="dxa"/>
              <w:bottom w:w="0" w:type="dxa"/>
              <w:right w:w="267" w:type="dxa"/>
            </w:tcMar>
            <w:hideMark/>
          </w:tcPr>
          <w:p w:rsidR="00F4146D" w:rsidRDefault="00F4146D" w:rsidP="00C05F0F">
            <w:pPr>
              <w:spacing w:after="0" w:line="240" w:lineRule="auto"/>
              <w:ind w:left="900" w:right="-365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F4146D" w:rsidRDefault="00F4146D" w:rsidP="00C05F0F">
            <w:pPr>
              <w:spacing w:after="0" w:line="240" w:lineRule="auto"/>
              <w:ind w:left="900" w:right="-365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F4146D" w:rsidRDefault="00F4146D" w:rsidP="00C05F0F">
            <w:pPr>
              <w:spacing w:after="0" w:line="240" w:lineRule="auto"/>
              <w:ind w:left="900" w:right="-365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F4146D" w:rsidRDefault="00F4146D" w:rsidP="00C05F0F">
            <w:pPr>
              <w:spacing w:after="0" w:line="240" w:lineRule="auto"/>
              <w:ind w:left="900" w:right="-365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F4146D" w:rsidRDefault="00F4146D" w:rsidP="00C05F0F">
            <w:pPr>
              <w:spacing w:after="0" w:line="240" w:lineRule="auto"/>
              <w:ind w:left="900" w:right="-365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F4146D" w:rsidRDefault="00F4146D" w:rsidP="00C05F0F">
            <w:pPr>
              <w:spacing w:after="0" w:line="240" w:lineRule="auto"/>
              <w:ind w:left="900" w:right="-365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F4146D" w:rsidRDefault="00F4146D" w:rsidP="00C05F0F">
            <w:pPr>
              <w:spacing w:after="0" w:line="240" w:lineRule="auto"/>
              <w:ind w:left="900" w:right="-365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F4146D" w:rsidRDefault="00F4146D" w:rsidP="00C05F0F">
            <w:pPr>
              <w:spacing w:after="0" w:line="240" w:lineRule="auto"/>
              <w:ind w:left="900" w:right="-365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C05F0F" w:rsidRPr="00C05F0F" w:rsidRDefault="00C05F0F" w:rsidP="00C05F0F">
            <w:pPr>
              <w:spacing w:after="0" w:line="240" w:lineRule="auto"/>
              <w:ind w:left="900" w:right="-365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1.Общие положения.</w:t>
            </w:r>
          </w:p>
          <w:p w:rsidR="00C05F0F" w:rsidRPr="00C05F0F" w:rsidRDefault="00F4146D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1.1</w:t>
            </w:r>
            <w:r w:rsidR="00C05F0F"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  <w:r w:rsidR="00C05F0F"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Родительское собрание – коллегиальный орган общественного самоуправления 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школы, </w:t>
            </w:r>
            <w:r w:rsidR="00C05F0F"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1.3.В состав родительского собрания входят все родители (законные представители) </w:t>
            </w:r>
            <w:r w:rsidR="00F4146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учащихся школы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. 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1.4.Решения родительского собрания рассматриваются на </w:t>
            </w:r>
            <w:r w:rsidR="00F4146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заседании управляющего совета школы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1.5.Изменения и дополнения в настоящее положение вносятся Родительским собранием </w:t>
            </w:r>
            <w:r w:rsidR="00F4146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школы 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и принимаются на его заседании.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1.6.Срок данного положения не ограничен. Данное положение действует до принятия нового.</w:t>
            </w:r>
          </w:p>
          <w:p w:rsidR="00696E95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696E95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t>Цель: Усилить роль родителей в управлении образовательным процессом и их ответственность за воспитание детей.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2.2.Задачи: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привлечь родительскую общественность к активному участию в жизни образовательных учреждений, к организации внеклассной и внешкольной работы;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 xml:space="preserve">сформировать позицию родителей, как соучастников воспитательно-образовательной деятельности учреждений образования города; 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  <w:t>оказать помощь УО в укреплении материально – технической базы.</w:t>
            </w:r>
            <w:r w:rsidRPr="00C05F0F">
              <w:rPr>
                <w:rFonts w:ascii="Tahoma" w:hAnsi="Tahoma" w:cs="Tahoma"/>
                <w:color w:val="222244"/>
                <w:sz w:val="28"/>
                <w:szCs w:val="28"/>
              </w:rPr>
              <w:br/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2.Основные задачи Родительского собрания.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2.1.Основными задачами Родительского собрания являются: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-совместная работа родительской общественности и </w:t>
            </w:r>
            <w:r w:rsidR="00F4146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школы 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по реализации государственной, </w:t>
            </w:r>
            <w:r w:rsidR="00F4146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региональной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, районной политики в области</w:t>
            </w:r>
            <w:r w:rsidR="00F4146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общего образования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-рассмотрение и обсуждение основных направлений развития</w:t>
            </w:r>
            <w:r w:rsidR="00F4146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школы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;</w:t>
            </w:r>
          </w:p>
          <w:p w:rsidR="00C05F0F" w:rsidRPr="00C05F0F" w:rsidRDefault="00C05F0F" w:rsidP="00A671C8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-координация действий родительской общественности и педагогического коллектива </w:t>
            </w:r>
            <w:r w:rsidR="00A671C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школы 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по вопросам</w:t>
            </w:r>
            <w:r w:rsidR="00A671C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обучения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, воспитания</w:t>
            </w:r>
            <w:r w:rsidR="00A671C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школьников.</w:t>
            </w:r>
          </w:p>
          <w:p w:rsidR="00A671C8" w:rsidRDefault="00A671C8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3.Функции Родительского собрания.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3.1.Родительское собрание</w:t>
            </w:r>
            <w:r w:rsidR="00A671C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школы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:</w:t>
            </w:r>
          </w:p>
          <w:p w:rsidR="00A671C8" w:rsidRPr="00C05F0F" w:rsidRDefault="00A671C8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 выдвигает представителей от родительской общественности в состав управляющего совета школы;</w:t>
            </w:r>
          </w:p>
          <w:p w:rsidR="00C05F0F" w:rsidRPr="00C05F0F" w:rsidRDefault="00A671C8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-выбирает общешкольный родительский комитет</w:t>
            </w:r>
            <w:r w:rsidR="00C05F0F"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;</w:t>
            </w:r>
          </w:p>
          <w:p w:rsidR="001C786B" w:rsidRPr="00C05F0F" w:rsidRDefault="00C05F0F" w:rsidP="001C786B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-знакомится с Уставом и другими локальными актами</w:t>
            </w:r>
            <w:r w:rsidR="00A671C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школы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, касающимися взаимодействия с родитель</w:t>
            </w:r>
            <w:r w:rsidR="00A671C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ской общественностью, поручает р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одительскому комитету </w:t>
            </w:r>
            <w:r w:rsidR="00A671C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школы 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решение вопросов о внесении в них необходимых изменений и дополнений;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-изучает основные направления образовательной, деятельности в</w:t>
            </w:r>
            <w:r w:rsidR="001C786B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школе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, вносит предложения по их совершенствованию;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-заслушивает вопросы, касающиеся содержания, форм и методов образовательного процесса, планирования педагогической деятельности</w:t>
            </w:r>
            <w:r w:rsidR="001C786B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школы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-обсуждает проблемы организации дополнительных образовательных,</w:t>
            </w:r>
            <w:proofErr w:type="gramStart"/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в том числе платных;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-заслушивает информацию воспитателей группы, медработников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– за полугодие);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-решает вопросы оказания помощи воспитателям группы в работе с неблагополучными семьями;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-вносит предложения по совершенствованию педагогического процесса в Учреждении (в группе);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-участвует в планировании совместных с родителями (законными представителями) мероприятий в Учреждении (группе) – групповых родительских собраний, родительских клубов, Дней открытых дверей и др.;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-принимает решение об оказании посильной помощи Учреждению (группе) в укреплении </w:t>
            </w:r>
            <w:proofErr w:type="spellStart"/>
            <w:proofErr w:type="gramStart"/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материаль</w:t>
            </w:r>
            <w:proofErr w:type="spellEnd"/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но-технической</w:t>
            </w:r>
            <w:proofErr w:type="spellEnd"/>
            <w:proofErr w:type="gramEnd"/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базы Учреждения (группы), благоустройству и ремонту его помещений, детских площадок и территории 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силами родительской общественности;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-планирует организацию развлекательных мероприятий с детьми сверх годового плана, обеспечение их подарками к Новому году и другим праздникам;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-принимает решение об оказании благотворительной помощи, направленной на развитие Учреждения, совершенствование педагогического процесса в группе.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4.Права Родительского собрания.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4.1.Родительское собрание имеет право: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-выбирать Родительский комитет Учреждения (группы);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-требовать у Родительского комитета Учреждения (группы) </w:t>
            </w:r>
            <w:proofErr w:type="spellStart"/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выполненияи</w:t>
            </w:r>
            <w:proofErr w:type="spellEnd"/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(или) контроля выполнения его решений.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4.2.Каждый член Родительского собрания имеет право: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-потребовать обсуждение Родительским собранием любого вопроса, входящего в его компетенцию, если это предложение поддержит не менее одной трети членов собрания;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-при несогласии с решением Родительского собрания высказать свое мотивированное мнение, которое должно быть занесено в протокол.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5.Организация управления Родительским собранием.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5.1.В состав Родительского собрания входят все родители (законные представители) воспитанников Учреждения (группы).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5.2.Родительское собрание избирает из своего состава Родительский комитет Учреждения (группы).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5.3.Для ведения заседаний Родительское собрание 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5.4.В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Учреждения (группы).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5.5.Общее Родительское собрание Учреждения ведет заведующий Учреждением совместно с председателем Родительского комитета Учреждения.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5.6.Родительское собрание группы ведет председатель Родительского комитета группы.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5.7.Председатель Родительского собрания</w:t>
            </w:r>
            <w:proofErr w:type="gramStart"/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-обеспечивает посещаемость родительского собрания совместно с председателями родительских комитетов групп;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-совместно с заведующим Учреждением организует подготовку и проведение Родительского собрания;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-совместно с заведующим Учреждением определяет повестку дня Родительского комитета;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-взаимодействует с председателями родительских комитетов групп;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-взаимодействует с заведующим Учреждением по вопросам ведения собрания, выполнения его решений.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5.8.Родительское собрание работает по плану, составляющему часть годового плана работы Учреждения.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5.9.Общее Родительское собрание собирается не реже 2 раз в год, групповое Родительское собрание – не реже 1 раза в квартал.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5.10.Заседания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5.11.Решение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5.12.Организацию выполнения решений Родительского собрания осуществляет Родительский комитет Учреждения совместно с заведующим Учреждением или Родительский комитет группы.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5.13.Непосредственным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6.Взаимосвязи Родительского собрания с органами самоуправления учреждения.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6.1.Родительское собрание взаимодействует с Родительским комитетом Учреждения.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7.Ответственность Родительского собрания.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7.1.Родительское собрание несет ответственность: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-за выполнение закрепленных за ним задач и функций;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-соответствие принимаемых решений законодательству РФ, нормативно-правовым актам.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8.Делопроизводство Родительского собрания.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8.1.Заседание Родительского собрания оформляются протоколом.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8.2.В книге протоколов фиксируются: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-дата проведения заседания;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-количество присутствующих;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-приглашенные (ФИО, должность);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-повестка дня;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-ход обсуждения вопросов, выносимых на Родительское собрание;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-предложения, рекомендации и замечания родителей (законных представителей), педагогических и других работников Учреждения, приглашенных лиц;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-решение Родительского собрания.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8.3.Протоколы подписываются председателем и секретарем Родительского собрания.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8.4.Нумерация протоколов ведется от начала учебного года.</w:t>
            </w:r>
          </w:p>
          <w:p w:rsidR="00C05F0F" w:rsidRPr="00C05F0F" w:rsidRDefault="00C05F0F" w:rsidP="00C05F0F">
            <w:pPr>
              <w:spacing w:after="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8.5.Книга протоколов Родительского собрания хранится в делах Учреждения 5 лет и передается по акту (при смене руководителя, при передаче в архив).</w:t>
            </w:r>
          </w:p>
          <w:p w:rsidR="00C05F0F" w:rsidRPr="00C05F0F" w:rsidRDefault="00C05F0F" w:rsidP="00C05F0F">
            <w:pPr>
              <w:spacing w:after="100" w:line="240" w:lineRule="auto"/>
              <w:ind w:left="540" w:right="-81" w:firstLine="3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8.7.Тетрадь протоколов Родительского собрания группы хранится  у воспитателей группы с момента комплектации группы до выпуска детей в школу.</w:t>
            </w:r>
          </w:p>
        </w:tc>
      </w:tr>
      <w:tr w:rsidR="00C05F0F" w:rsidRPr="00C05F0F" w:rsidTr="00C05F0F">
        <w:trPr>
          <w:trHeight w:val="27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80" w:type="dxa"/>
              <w:left w:w="0" w:type="dxa"/>
              <w:bottom w:w="80" w:type="dxa"/>
              <w:right w:w="40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C05F0F" w:rsidRPr="00C05F0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05F0F" w:rsidRPr="00C05F0F" w:rsidRDefault="00C05F0F" w:rsidP="00C05F0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5F0F" w:rsidRPr="00C05F0F" w:rsidRDefault="00C05F0F" w:rsidP="00C05F0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5F0F" w:rsidRPr="00C05F0F" w:rsidRDefault="00C05F0F" w:rsidP="00C05F0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5F0F" w:rsidRPr="00C05F0F" w:rsidRDefault="00C05F0F" w:rsidP="00C05F0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05F0F" w:rsidRPr="00C05F0F" w:rsidRDefault="00C05F0F" w:rsidP="00C05F0F">
            <w:pPr>
              <w:spacing w:after="0" w:line="27" w:lineRule="atLeast"/>
              <w:jc w:val="righ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C05F0F" w:rsidRPr="00C05F0F" w:rsidTr="00C05F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5F0F" w:rsidRPr="00C05F0F" w:rsidRDefault="00C05F0F" w:rsidP="00C05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C05F0F" w:rsidRPr="00C05F0F" w:rsidTr="00C05F0F">
        <w:trPr>
          <w:trHeight w:val="267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5F0F" w:rsidRPr="00C05F0F" w:rsidRDefault="00C05F0F" w:rsidP="00C05F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C05F0F" w:rsidRPr="00C05F0F" w:rsidTr="00C05F0F">
        <w:trPr>
          <w:trHeight w:val="267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60" w:type="dxa"/>
              <w:right w:w="533" w:type="dxa"/>
            </w:tcMar>
            <w:vAlign w:val="center"/>
            <w:hideMark/>
          </w:tcPr>
          <w:p w:rsidR="00C05F0F" w:rsidRPr="00C05F0F" w:rsidRDefault="00C05F0F" w:rsidP="00C05F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8" w:tgtFrame="_blank" w:history="1">
              <w:r w:rsidRPr="00C05F0F">
                <w:rPr>
                  <w:rFonts w:ascii="Verdana" w:eastAsia="Times New Roman" w:hAnsi="Verdana" w:cs="Times New Roman"/>
                  <w:color w:val="0000FF"/>
                  <w:sz w:val="28"/>
                  <w:szCs w:val="28"/>
                  <w:u w:val="single"/>
                </w:rPr>
                <w:t>НАЦИОНАЛЬНЫЙ ФОНД ПОДГОТОВКИ КАДРОВ. ИНФОРМАТИЗАЦИЯ СИСТЕМЫ ОБРАЗОВАНИЯ.</w:t>
              </w:r>
            </w:hyperlink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 xml:space="preserve">Сайт сделан по технологии </w:t>
            </w:r>
            <w:hyperlink r:id="rId19" w:tgtFrame="_blank" w:history="1">
              <w:r w:rsidRPr="00C05F0F">
                <w:rPr>
                  <w:rFonts w:ascii="Verdana" w:eastAsia="Times New Roman" w:hAnsi="Verdana" w:cs="Times New Roman"/>
                  <w:color w:val="0000FF"/>
                  <w:sz w:val="28"/>
                  <w:szCs w:val="28"/>
                  <w:u w:val="single"/>
                </w:rPr>
                <w:t>"</w:t>
              </w:r>
              <w:r w:rsidRPr="00C05F0F">
                <w:rPr>
                  <w:rFonts w:ascii="Verdana" w:eastAsia="Times New Roman" w:hAnsi="Verdana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Конструктор школьных сайтов</w:t>
              </w:r>
              <w:r w:rsidRPr="00C05F0F">
                <w:rPr>
                  <w:rFonts w:ascii="Verdana" w:eastAsia="Times New Roman" w:hAnsi="Verdana" w:cs="Times New Roman"/>
                  <w:color w:val="0000FF"/>
                  <w:sz w:val="28"/>
                  <w:szCs w:val="28"/>
                  <w:u w:val="single"/>
                </w:rPr>
                <w:t>"</w:t>
              </w:r>
            </w:hyperlink>
            <w:r w:rsidRPr="00C05F0F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05F0F" w:rsidRPr="00C05F0F" w:rsidRDefault="00C05F0F">
      <w:pPr>
        <w:rPr>
          <w:sz w:val="28"/>
          <w:szCs w:val="28"/>
        </w:rPr>
      </w:pPr>
    </w:p>
    <w:sectPr w:rsidR="00C05F0F" w:rsidRPr="00C0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1615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8C469D"/>
    <w:multiLevelType w:val="singleLevel"/>
    <w:tmpl w:val="8FF0981C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E793F34"/>
    <w:multiLevelType w:val="singleLevel"/>
    <w:tmpl w:val="E39A2408"/>
    <w:lvl w:ilvl="0">
      <w:start w:val="3"/>
      <w:numFmt w:val="decimal"/>
      <w:lvlText w:val="2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54E50A7"/>
    <w:multiLevelType w:val="hybridMultilevel"/>
    <w:tmpl w:val="D1E4D7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C0188"/>
    <w:multiLevelType w:val="singleLevel"/>
    <w:tmpl w:val="DA266F8C"/>
    <w:lvl w:ilvl="0">
      <w:start w:val="7"/>
      <w:numFmt w:val="decimal"/>
      <w:lvlText w:val="2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5F33A66"/>
    <w:multiLevelType w:val="hybridMultilevel"/>
    <w:tmpl w:val="19A074D4"/>
    <w:lvl w:ilvl="0" w:tplc="E4E0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wave"/>
      </w:rPr>
    </w:lvl>
    <w:lvl w:ilvl="1" w:tplc="04190019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u w:val="wave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u w:val="wave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u w:val="wave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u w:val="wave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u w:val="wave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u w:val="wave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u w:val="wave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u w:val="wave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4"/>
    <w:lvlOverride w:ilvl="0">
      <w:startOverride w:val="7"/>
    </w:lvlOverride>
  </w:num>
  <w:num w:numId="6">
    <w:abstractNumId w:val="4"/>
    <w:lvlOverride w:ilvl="0">
      <w:lvl w:ilvl="0">
        <w:start w:val="7"/>
        <w:numFmt w:val="decimal"/>
        <w:lvlText w:val="2.%1."/>
        <w:legacy w:legacy="1" w:legacySpace="0" w:legacyIndent="5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>
    <w:useFELayout/>
  </w:compat>
  <w:rsids>
    <w:rsidRoot w:val="002E4813"/>
    <w:rsid w:val="001C786B"/>
    <w:rsid w:val="002E4813"/>
    <w:rsid w:val="00696E95"/>
    <w:rsid w:val="00A671C8"/>
    <w:rsid w:val="00C05F0F"/>
    <w:rsid w:val="00F4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2E481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2E4813"/>
    <w:rPr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2E48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6">
    <w:name w:val="Название Знак"/>
    <w:basedOn w:val="a0"/>
    <w:link w:val="a5"/>
    <w:uiPriority w:val="10"/>
    <w:rsid w:val="002E4813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7">
    <w:name w:val="Normal (Web)"/>
    <w:basedOn w:val="a"/>
    <w:uiPriority w:val="99"/>
    <w:unhideWhenUsed/>
    <w:rsid w:val="00C05F0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2244"/>
      <w:sz w:val="19"/>
      <w:szCs w:val="19"/>
    </w:rPr>
  </w:style>
  <w:style w:type="character" w:styleId="a8">
    <w:name w:val="Strong"/>
    <w:basedOn w:val="a0"/>
    <w:uiPriority w:val="22"/>
    <w:qFormat/>
    <w:rsid w:val="00C05F0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0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24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3768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-obr.ru/info/rods/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ntf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rnaul-obr.ru/info/" TargetMode="External"/><Relationship Id="rId12" Type="http://schemas.openxmlformats.org/officeDocument/2006/relationships/hyperlink" Target="http://www.barnaul-obr.ru/parent/" TargetMode="External"/><Relationship Id="rId17" Type="http://schemas.openxmlformats.org/officeDocument/2006/relationships/hyperlink" Target="http://www.a-dn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arnaul-obr.ru/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www.school.websib.ru/medvedsk/Documents/Perechen.htm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www.barnaul-obr.ru/info/consultant/" TargetMode="External"/><Relationship Id="rId19" Type="http://schemas.openxmlformats.org/officeDocument/2006/relationships/hyperlink" Target="http://www.edusit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stat.a-dn.ru/statistik.php?id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с. Синда</Company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Оненко Э.К.</dc:creator>
  <cp:keywords/>
  <dc:description/>
  <cp:lastModifiedBy>Оненко Э.К.</cp:lastModifiedBy>
  <cp:revision>5</cp:revision>
  <dcterms:created xsi:type="dcterms:W3CDTF">2008-03-01T03:29:00Z</dcterms:created>
  <dcterms:modified xsi:type="dcterms:W3CDTF">2008-03-01T04:13:00Z</dcterms:modified>
</cp:coreProperties>
</file>