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42" w:rsidRPr="00386C7B" w:rsidRDefault="00D04142" w:rsidP="00D04142">
      <w:pPr>
        <w:shd w:val="clear" w:color="auto" w:fill="FFFFFF"/>
        <w:spacing w:line="270" w:lineRule="atLeast"/>
        <w:jc w:val="both"/>
        <w:textAlignment w:val="baseline"/>
        <w:outlineLvl w:val="1"/>
        <w:rPr>
          <w:b/>
          <w:sz w:val="28"/>
          <w:szCs w:val="28"/>
        </w:rPr>
      </w:pPr>
      <w:r w:rsidRPr="00386C7B">
        <w:rPr>
          <w:b/>
          <w:sz w:val="28"/>
          <w:szCs w:val="28"/>
        </w:rPr>
        <w:t xml:space="preserve">Администрация Синдинского сельского поселения Нанайского муниципального района объявляет </w:t>
      </w:r>
      <w:r w:rsidRPr="00D04142">
        <w:rPr>
          <w:b/>
          <w:sz w:val="28"/>
          <w:szCs w:val="28"/>
        </w:rPr>
        <w:t xml:space="preserve">о проведении </w:t>
      </w:r>
      <w:r w:rsidRPr="00386C7B">
        <w:rPr>
          <w:b/>
          <w:sz w:val="28"/>
          <w:szCs w:val="28"/>
        </w:rPr>
        <w:t>конкурс</w:t>
      </w:r>
      <w:r w:rsidRPr="00D04142">
        <w:rPr>
          <w:b/>
          <w:sz w:val="28"/>
          <w:szCs w:val="28"/>
        </w:rPr>
        <w:t>а «Лучший двор – 2018»</w:t>
      </w:r>
    </w:p>
    <w:p w:rsidR="00D04142" w:rsidRDefault="00D04142" w:rsidP="005E2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2AEA" w:rsidRPr="005E2AEA" w:rsidRDefault="005E2AEA" w:rsidP="005E2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2AEA">
        <w:rPr>
          <w:rFonts w:ascii="Times New Roman" w:hAnsi="Times New Roman" w:cs="Times New Roman"/>
          <w:sz w:val="28"/>
          <w:szCs w:val="28"/>
        </w:rPr>
        <w:t>УТВЕРЖДЕН</w:t>
      </w:r>
    </w:p>
    <w:p w:rsidR="005E2AEA" w:rsidRPr="005E2AEA" w:rsidRDefault="005E2AEA" w:rsidP="005E2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2AE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E2AEA" w:rsidRPr="005E2AEA" w:rsidRDefault="005E2AEA" w:rsidP="005E2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2AEA">
        <w:rPr>
          <w:rFonts w:ascii="Times New Roman" w:hAnsi="Times New Roman" w:cs="Times New Roman"/>
          <w:sz w:val="28"/>
          <w:szCs w:val="28"/>
        </w:rPr>
        <w:t>Синдинского сельского поселения</w:t>
      </w:r>
    </w:p>
    <w:p w:rsidR="005E2AEA" w:rsidRPr="005E2AEA" w:rsidRDefault="005E2AEA" w:rsidP="005E2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2AEA">
        <w:rPr>
          <w:rFonts w:ascii="Times New Roman" w:hAnsi="Times New Roman" w:cs="Times New Roman"/>
          <w:sz w:val="28"/>
          <w:szCs w:val="28"/>
        </w:rPr>
        <w:t>Нанайского муниципального района</w:t>
      </w:r>
    </w:p>
    <w:p w:rsidR="008F6CDC" w:rsidRPr="005E2AEA" w:rsidRDefault="005E2AEA" w:rsidP="005E2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2AEA">
        <w:rPr>
          <w:rFonts w:ascii="Times New Roman" w:hAnsi="Times New Roman" w:cs="Times New Roman"/>
          <w:sz w:val="28"/>
          <w:szCs w:val="28"/>
        </w:rPr>
        <w:t>от 08.06.2018 г. № 24</w:t>
      </w:r>
    </w:p>
    <w:p w:rsidR="008F6CDC" w:rsidRDefault="008F6CDC" w:rsidP="008F6CD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F6CDC" w:rsidRPr="00E42BB8" w:rsidRDefault="008F6CDC" w:rsidP="008F6C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проведения конкурса «Лучший двор -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2018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F6CDC" w:rsidRPr="002A0E14" w:rsidRDefault="008F6CDC" w:rsidP="008F6C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2A0E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2A0E1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Синдинского сельского поселения Нанайского муниципального района</w:t>
      </w: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определяет условия и порядок проведения конкурса «Лучший двор - </w:t>
      </w:r>
      <w:r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» на территории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Синдинского сельского поселения Нанайского муниципального района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(далее по тексту – Конкурс).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Администрацией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Синдинского сельского поселения Нанайского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мероприятий, посвященных 105-летнему юбилею п. Синда.</w:t>
      </w:r>
    </w:p>
    <w:p w:rsidR="008F6CDC" w:rsidRPr="00523897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523897">
        <w:rPr>
          <w:rFonts w:ascii="Times New Roman" w:hAnsi="Times New Roman" w:cs="Times New Roman"/>
          <w:bCs/>
          <w:sz w:val="28"/>
          <w:szCs w:val="28"/>
          <w:lang w:eastAsia="ru-RU"/>
        </w:rPr>
        <w:t>2. Целью Конкурса является активизация населения по комплексному благоустройству дворовых территорий.</w:t>
      </w:r>
    </w:p>
    <w:p w:rsidR="008F6CDC" w:rsidRPr="00523897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523897">
        <w:rPr>
          <w:rFonts w:ascii="Times New Roman" w:hAnsi="Times New Roman" w:cs="Times New Roman"/>
          <w:bCs/>
          <w:sz w:val="28"/>
          <w:szCs w:val="28"/>
          <w:lang w:eastAsia="ru-RU"/>
        </w:rPr>
        <w:t>3. Задачи Конкурса:</w:t>
      </w:r>
    </w:p>
    <w:p w:rsidR="008F6CDC" w:rsidRPr="00523897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897">
        <w:rPr>
          <w:rFonts w:ascii="Times New Roman" w:hAnsi="Times New Roman" w:cs="Times New Roman"/>
          <w:sz w:val="28"/>
          <w:szCs w:val="28"/>
          <w:lang w:eastAsia="ru-RU"/>
        </w:rPr>
        <w:t>- благ</w:t>
      </w:r>
      <w:r>
        <w:rPr>
          <w:rFonts w:ascii="Times New Roman" w:hAnsi="Times New Roman" w:cs="Times New Roman"/>
          <w:sz w:val="28"/>
          <w:szCs w:val="28"/>
          <w:lang w:eastAsia="ru-RU"/>
        </w:rPr>
        <w:t>оустройство территории сельского поселения;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897">
        <w:rPr>
          <w:rFonts w:ascii="Times New Roman" w:hAnsi="Times New Roman" w:cs="Times New Roman"/>
          <w:sz w:val="28"/>
          <w:szCs w:val="28"/>
          <w:lang w:eastAsia="ru-RU"/>
        </w:rPr>
        <w:t>- создание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для расширения участия жителей в сфере благо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устройства дворовых территорий;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- формирование эстетической культуры граждан.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Участники Конкурса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. К участию приглашаются жители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Синдинского сельского поселения Нанайского муниципального района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К рассмотрению принимаются индивидуальные заявки на участие.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Сроки проведения Конкурса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состоится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26 июля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31 июля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победителей 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2018 г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Условия проведения Конкурса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проводится по номинациям: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9EC">
        <w:rPr>
          <w:rFonts w:ascii="Times New Roman" w:hAnsi="Times New Roman" w:cs="Times New Roman"/>
          <w:b/>
          <w:sz w:val="28"/>
          <w:szCs w:val="28"/>
          <w:lang w:eastAsia="ru-RU"/>
        </w:rPr>
        <w:t>лучший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двор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частного домовладения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предполагает участие жителей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Синдинского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(собственников, нанимателей, арендаторов жилья), проживающих в индивидуальных и многоквартирных жилых домах, имеющих обособленную дворовую территорию;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609EC">
        <w:rPr>
          <w:rFonts w:ascii="Times New Roman" w:hAnsi="Times New Roman" w:cs="Times New Roman"/>
          <w:b/>
          <w:sz w:val="28"/>
          <w:szCs w:val="28"/>
          <w:lang w:eastAsia="ru-RU"/>
        </w:rPr>
        <w:t>лучшее приусадебное хозяйство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предполагает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жителей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Синдинского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(собственников, нанимателей, арендаторов жилья), имеющих приусадебное хозяйство (сад, огород).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Звание «Лучший двор -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2018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частного домовладения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присваивается при выполнении следующих условий: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1) активное участие жильцов дома в наведении чистоты и порядка на улице, озеленении;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2) содержание придомовой территории в надлежащем санитарн</w:t>
      </w:r>
      <w:r w:rsidR="00DC76F2">
        <w:rPr>
          <w:rFonts w:ascii="Times New Roman" w:hAnsi="Times New Roman" w:cs="Times New Roman"/>
          <w:sz w:val="28"/>
          <w:szCs w:val="28"/>
          <w:lang w:eastAsia="ru-RU"/>
        </w:rPr>
        <w:t>ом состоянии, отсутствие мусора;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3) благоустройство и освещенность дворовой территории;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4) озеленение, наличие и состояние цветника;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5) состояние фасада дома и забора, эстет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ичный вид, наличие номерного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знака, почтового ящика, проведение своевременного ремонта и покраски.</w:t>
      </w:r>
      <w:r w:rsidRPr="00672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Максимальная оценка Конкурса – 50 баллов. Максимальная оценка каждого пункта – 10 баллов.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При наличии дополнительных оригинальных элементов благоустройства, выполненных самими жителями, оценка увеличивается на 5 баллов.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Звание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Лучшее приусадебное хозяйство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2018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может быть присвоено при выполнении следующих условий: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благоустройство приусадебного участка, наличие ограды, отсутствие сорняковой травы (в т.ч. сухой);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наличие теплицы;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наличие ухоженных посадок основных культур (картофель, томат, огурец, баклажан, капуста и др.);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наличие сада (яблоня, груша, смородина, малина, вишня и др.);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Максимальная оценка Конкурса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баллов. Максимальная оценка каждого пункта – 10 баллов.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дополнительных оригинальных элементов благоустройства,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применение прогрессивных технологий по повышению урожайности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, оценка увеличивается на 5 баллов.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 конкурсным материалам: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1) конкурсные фотоматериалы должны быть на бумажном носителе или в электронной форме, альбомы и другие информационные материалы по усмотрению участников конкурса;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2) пояснительная записка должна содержать: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- адрес, фамилию, имя, отчество, номер телефона; согласие на обработку персональных данных согласно действующему законодательству;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- характеристику объекта (занимаемая площадь, знание границ земельного участка прилегающей территории);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сведения, которые конкурсант считает целесообразным сообщить для представления об объекте благоустройства;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3) комплект материалов должен содержать надпись «Конкурс «Лучший двор - </w:t>
      </w:r>
      <w:r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» с указанием наименования, Ф.И.О. физического лица.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Заявки с конкурсными материалами на участие в Конкурсе принимаются с момента опубликования постановления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CDC" w:rsidRDefault="005E2AEA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</w:t>
      </w:r>
      <w:r w:rsidR="008F6CDC"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док</w:t>
      </w:r>
      <w:r w:rsidR="00DC76F2">
        <w:rPr>
          <w:rFonts w:ascii="Times New Roman" w:hAnsi="Times New Roman" w:cs="Times New Roman"/>
          <w:sz w:val="28"/>
          <w:szCs w:val="28"/>
          <w:lang w:eastAsia="ru-RU"/>
        </w:rPr>
        <w:t>ументов направляется по адресу:</w:t>
      </w:r>
      <w:r w:rsidR="008F6CDC"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п.</w:t>
      </w:r>
      <w:r w:rsidR="008F6CDC">
        <w:rPr>
          <w:rFonts w:ascii="Times New Roman" w:hAnsi="Times New Roman" w:cs="Times New Roman"/>
          <w:sz w:val="28"/>
          <w:szCs w:val="28"/>
          <w:lang w:eastAsia="ru-RU"/>
        </w:rPr>
        <w:t xml:space="preserve"> Синда</w:t>
      </w:r>
      <w:r w:rsidR="008F6CDC" w:rsidRPr="00E42BB8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 w:rsidR="00DC76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CDC">
        <w:rPr>
          <w:rFonts w:ascii="Times New Roman" w:hAnsi="Times New Roman" w:cs="Times New Roman"/>
          <w:sz w:val="28"/>
          <w:szCs w:val="28"/>
          <w:lang w:eastAsia="ru-RU"/>
        </w:rPr>
        <w:t>Шерого, д. 35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.Подведение итогов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Члены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комиссии по результатам выезда на место в соответствии с условиями Конкурса заполняют оценочные карточки (Приложения 1, 2), по которым определяются победители Конкурса, получивши</w:t>
      </w:r>
      <w:r w:rsidR="00DC76F2">
        <w:rPr>
          <w:rFonts w:ascii="Times New Roman" w:hAnsi="Times New Roman" w:cs="Times New Roman"/>
          <w:sz w:val="28"/>
          <w:szCs w:val="28"/>
          <w:lang w:eastAsia="ru-RU"/>
        </w:rPr>
        <w:t>е наибольшее количество баллов.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. Комиссия определяет победителя в каждой номинации с присвоением звания «Лучший».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. Звание «Лучший» присваивается на год.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Итоги конкурса «Лучший двор - </w:t>
      </w:r>
      <w:r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» размещаются в СМИ и на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поселения.</w:t>
      </w:r>
    </w:p>
    <w:p w:rsidR="008F6CDC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.Награждение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издается постановление о награждении победителей.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. Актив общественности, занявший призовое место, награждается дипломом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ценным подарком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CDC" w:rsidRPr="00E42BB8" w:rsidRDefault="008F6CDC" w:rsidP="008F6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. Награждение победителей производится из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8F6CDC" w:rsidRDefault="008F6CDC" w:rsidP="008F6CDC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CDC" w:rsidRDefault="008F6CDC" w:rsidP="008F6CD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CDC" w:rsidRPr="00DC76F2" w:rsidRDefault="008F6CDC" w:rsidP="008F6CD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8F6CDC" w:rsidRPr="00DC76F2" w:rsidRDefault="008F6CDC" w:rsidP="008F6CD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sz w:val="28"/>
          <w:szCs w:val="28"/>
          <w:lang w:eastAsia="ru-RU"/>
        </w:rPr>
        <w:t>к Порядку проведения</w:t>
      </w:r>
    </w:p>
    <w:p w:rsidR="00DC76F2" w:rsidRDefault="008F6CDC" w:rsidP="00DC76F2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sz w:val="28"/>
          <w:szCs w:val="28"/>
          <w:lang w:eastAsia="ru-RU"/>
        </w:rPr>
        <w:t>конкурса «Лучший двор - 2018»</w:t>
      </w:r>
      <w:r w:rsidR="00DC76F2" w:rsidRPr="00DC76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76F2" w:rsidRPr="00DC76F2" w:rsidRDefault="00DC76F2" w:rsidP="00DC76F2">
      <w:pPr>
        <w:pStyle w:val="a3"/>
        <w:jc w:val="right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DC76F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Синдинского сельского поселения </w:t>
      </w:r>
    </w:p>
    <w:p w:rsidR="008F6CDC" w:rsidRPr="00DC76F2" w:rsidRDefault="00DC76F2" w:rsidP="00DC76F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Нанайского муниципального района</w:t>
      </w:r>
    </w:p>
    <w:p w:rsidR="00DC76F2" w:rsidRDefault="00DC76F2" w:rsidP="008F6C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Оценочная карточка</w:t>
      </w:r>
    </w:p>
    <w:p w:rsidR="00DC76F2" w:rsidRDefault="00DC76F2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Двор частного домовладения</w:t>
      </w: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Адрес: _________________________________________________________</w:t>
      </w: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"/>
        <w:gridCol w:w="5326"/>
        <w:gridCol w:w="1797"/>
        <w:gridCol w:w="1431"/>
      </w:tblGrid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Максимальное количество</w:t>
            </w:r>
          </w:p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баллов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</w:t>
            </w:r>
          </w:p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Активное участие жильцов дома в наведении чистоты и порядка на улице, озеленении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придомовой территории в надлежащем санитарном состоянии, отсутствии мусора, грязи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и освещенность дворовой территории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Озеленение, наличие и состояние цветника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Состояние фасада дома и забора, эстетичный вид, наличие номерного знака, почтового ящика, проведение своевременного ремонта и покраски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DC76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DC76F2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</w:t>
      </w:r>
      <w:r w:rsidR="008F6CDC"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8F6CDC" w:rsidRPr="00E42BB8" w:rsidRDefault="008F6CDC" w:rsidP="008F6CDC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.И.О.</w:t>
      </w:r>
    </w:p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«____» ______________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8F6CDC" w:rsidRPr="00E42BB8" w:rsidRDefault="008F6CDC" w:rsidP="008F6CD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подпись</w:t>
      </w:r>
    </w:p>
    <w:p w:rsidR="00DC76F2" w:rsidRPr="00DC76F2" w:rsidRDefault="00DC76F2" w:rsidP="00DC76F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DC76F2" w:rsidRPr="00DC76F2" w:rsidRDefault="00DC76F2" w:rsidP="00DC76F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sz w:val="28"/>
          <w:szCs w:val="28"/>
          <w:lang w:eastAsia="ru-RU"/>
        </w:rPr>
        <w:t>к Порядку проведения</w:t>
      </w:r>
    </w:p>
    <w:p w:rsidR="00DC76F2" w:rsidRDefault="00DC76F2" w:rsidP="00DC76F2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sz w:val="28"/>
          <w:szCs w:val="28"/>
          <w:lang w:eastAsia="ru-RU"/>
        </w:rPr>
        <w:t>конкурса «Лучший двор - 2018»</w:t>
      </w:r>
      <w:r w:rsidRPr="00DC76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76F2" w:rsidRDefault="00DC76F2" w:rsidP="00DC76F2">
      <w:pPr>
        <w:pStyle w:val="a3"/>
        <w:jc w:val="right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DC76F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Синдинского сельского поселения</w:t>
      </w:r>
    </w:p>
    <w:p w:rsidR="008F6CDC" w:rsidRDefault="00DC76F2" w:rsidP="00DC76F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6F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Нанайского муниципального района</w:t>
      </w:r>
    </w:p>
    <w:p w:rsidR="00DC76F2" w:rsidRDefault="00DC76F2" w:rsidP="008F6C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Оценочная карточка</w:t>
      </w: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Двор частного домовладения</w:t>
      </w: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Адрес: _________________________________________________________</w:t>
      </w: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"/>
        <w:gridCol w:w="5326"/>
        <w:gridCol w:w="1797"/>
        <w:gridCol w:w="1431"/>
      </w:tblGrid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Максимальное количество</w:t>
            </w:r>
          </w:p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2A3F43" w:rsidRDefault="008F6CDC" w:rsidP="006724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A3F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лагоустройство приусадебного участка, наличие ограды, отсутствие сорняковой травы (в т.ч. сухой)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2A3F43" w:rsidRDefault="008F6CDC" w:rsidP="006724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A3F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аличие теплицы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2A3F43" w:rsidRDefault="008F6CDC" w:rsidP="006724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A3F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аличие ухоженных посадок основных </w:t>
            </w:r>
            <w:r w:rsidRPr="002A3F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 (картофель, томат, огурец, баклажан, капуста и др.)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2A3F43" w:rsidRDefault="008F6CDC" w:rsidP="006724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A3F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аличие сада (яблоня, груша, смородина, малина, вишня и др.)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CDC" w:rsidRPr="00E42BB8" w:rsidTr="0067245B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DC" w:rsidRPr="00E42BB8" w:rsidRDefault="008F6CDC" w:rsidP="006724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Член</w:t>
      </w:r>
      <w:r w:rsidR="00DC76F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__________________________________________________</w:t>
      </w:r>
    </w:p>
    <w:p w:rsidR="008F6CDC" w:rsidRPr="00E42BB8" w:rsidRDefault="008F6CDC" w:rsidP="008F6CDC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.И.О.</w:t>
      </w:r>
    </w:p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«____» ______________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42BB8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CDC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DC" w:rsidRPr="00E42BB8" w:rsidRDefault="008F6CDC" w:rsidP="008F6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8F6CDC" w:rsidRDefault="008F6CDC" w:rsidP="00DC76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42BB8">
        <w:rPr>
          <w:rFonts w:ascii="Times New Roman" w:hAnsi="Times New Roman" w:cs="Times New Roman"/>
          <w:sz w:val="28"/>
          <w:szCs w:val="28"/>
          <w:lang w:eastAsia="ru-RU"/>
        </w:rPr>
        <w:t>подпись</w:t>
      </w:r>
    </w:p>
    <w:sectPr w:rsidR="008F6CDC" w:rsidSect="005E2AEA">
      <w:pgSz w:w="11906" w:h="16838"/>
      <w:pgMar w:top="1134" w:right="68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CEF" w:rsidRDefault="00C16CEF" w:rsidP="00003667">
      <w:r>
        <w:separator/>
      </w:r>
    </w:p>
  </w:endnote>
  <w:endnote w:type="continuationSeparator" w:id="1">
    <w:p w:rsidR="00C16CEF" w:rsidRDefault="00C16CEF" w:rsidP="0000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CEF" w:rsidRDefault="00C16CEF" w:rsidP="00003667">
      <w:r>
        <w:separator/>
      </w:r>
    </w:p>
  </w:footnote>
  <w:footnote w:type="continuationSeparator" w:id="1">
    <w:p w:rsidR="00C16CEF" w:rsidRDefault="00C16CEF" w:rsidP="00003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97"/>
    <w:rsid w:val="00003667"/>
    <w:rsid w:val="00023396"/>
    <w:rsid w:val="00034DBD"/>
    <w:rsid w:val="00060455"/>
    <w:rsid w:val="000F1B9B"/>
    <w:rsid w:val="00133972"/>
    <w:rsid w:val="001D2EEA"/>
    <w:rsid w:val="002047E8"/>
    <w:rsid w:val="00216EA2"/>
    <w:rsid w:val="00255AD4"/>
    <w:rsid w:val="002C5338"/>
    <w:rsid w:val="003028CF"/>
    <w:rsid w:val="00337996"/>
    <w:rsid w:val="00425460"/>
    <w:rsid w:val="00426483"/>
    <w:rsid w:val="00443E2C"/>
    <w:rsid w:val="00510E32"/>
    <w:rsid w:val="00534BA9"/>
    <w:rsid w:val="00584897"/>
    <w:rsid w:val="005E0B51"/>
    <w:rsid w:val="005E2AEA"/>
    <w:rsid w:val="0068799A"/>
    <w:rsid w:val="006C0035"/>
    <w:rsid w:val="008872BF"/>
    <w:rsid w:val="008F6CDC"/>
    <w:rsid w:val="00913244"/>
    <w:rsid w:val="009153EC"/>
    <w:rsid w:val="00950975"/>
    <w:rsid w:val="00A00086"/>
    <w:rsid w:val="00A605D9"/>
    <w:rsid w:val="00AE6383"/>
    <w:rsid w:val="00B40D28"/>
    <w:rsid w:val="00B706D5"/>
    <w:rsid w:val="00C16CEF"/>
    <w:rsid w:val="00C21116"/>
    <w:rsid w:val="00CC788D"/>
    <w:rsid w:val="00CF0A59"/>
    <w:rsid w:val="00D04142"/>
    <w:rsid w:val="00D643CC"/>
    <w:rsid w:val="00DA35D1"/>
    <w:rsid w:val="00DC76F2"/>
    <w:rsid w:val="00E7790D"/>
    <w:rsid w:val="00E8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97"/>
    <w:pPr>
      <w:spacing w:after="0" w:line="240" w:lineRule="auto"/>
    </w:pPr>
  </w:style>
  <w:style w:type="character" w:customStyle="1" w:styleId="fontstyle35">
    <w:name w:val="fontstyle35"/>
    <w:rsid w:val="006C0035"/>
  </w:style>
  <w:style w:type="paragraph" w:styleId="a4">
    <w:name w:val="Balloon Text"/>
    <w:basedOn w:val="a"/>
    <w:link w:val="a5"/>
    <w:uiPriority w:val="99"/>
    <w:semiHidden/>
    <w:unhideWhenUsed/>
    <w:rsid w:val="00887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3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3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03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3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09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8F6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2018-06-20T07:02:00Z</dcterms:created>
  <dcterms:modified xsi:type="dcterms:W3CDTF">2018-06-20T07:02:00Z</dcterms:modified>
</cp:coreProperties>
</file>