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CE" w:rsidRPr="00AA5E94" w:rsidRDefault="00C31CCE" w:rsidP="00C31CCE">
      <w:pPr>
        <w:jc w:val="center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>Муниципальное бюджетное   общеобразовательное учреждение «Основная общеобразовательная школа п.Синда»</w:t>
      </w:r>
    </w:p>
    <w:p w:rsidR="00C31CCE" w:rsidRPr="00AA5E94" w:rsidRDefault="00C31CCE" w:rsidP="00C31CCE">
      <w:pPr>
        <w:jc w:val="center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 xml:space="preserve">ПРИКАЗ </w:t>
      </w:r>
    </w:p>
    <w:p w:rsidR="00C31CCE" w:rsidRPr="00AA5E94" w:rsidRDefault="00C31CCE" w:rsidP="00C31CCE">
      <w:pPr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>От  25 марта 2019 года                                                                             № 25б</w:t>
      </w:r>
    </w:p>
    <w:p w:rsidR="00C31CCE" w:rsidRPr="00AA5E94" w:rsidRDefault="00C31CCE" w:rsidP="00C31CCE">
      <w:pPr>
        <w:rPr>
          <w:rFonts w:ascii="Times New Roman" w:hAnsi="Times New Roman"/>
          <w:sz w:val="28"/>
          <w:szCs w:val="28"/>
        </w:rPr>
      </w:pPr>
      <w:bookmarkStart w:id="0" w:name="_GoBack"/>
      <w:r w:rsidRPr="00AA5E94">
        <w:rPr>
          <w:rFonts w:ascii="Times New Roman" w:hAnsi="Times New Roman"/>
          <w:sz w:val="28"/>
          <w:szCs w:val="28"/>
        </w:rPr>
        <w:t xml:space="preserve">О внесении изменений в Положение об оплате труда работников </w:t>
      </w:r>
      <w:bookmarkEnd w:id="0"/>
      <w:r w:rsidRPr="00AA5E94">
        <w:rPr>
          <w:rFonts w:ascii="Times New Roman" w:hAnsi="Times New Roman"/>
          <w:sz w:val="28"/>
          <w:szCs w:val="28"/>
        </w:rPr>
        <w:t>Муниципального  бюджетного   общеобразовательного учреждения «Основная общеобразовательная школа п.Синда»</w:t>
      </w:r>
    </w:p>
    <w:p w:rsidR="00C31CCE" w:rsidRPr="00AA5E94" w:rsidRDefault="00C31CCE" w:rsidP="00C31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 xml:space="preserve">   В целях приведения Положения  об оплате труда работников Муниципального бюджетного  общеобразовательного учреждения «Основная общеобразовательная школа п.Синда» утвержденного приказом от 31.01.2017 года № 2 «Об утверждении Положения об оплате труда работников Муниципального бюджетного   общеобразовательного учреждения «Основная общеобразовательная школа п.Синда»</w:t>
      </w:r>
      <w:proofErr w:type="gramStart"/>
      <w:r w:rsidRPr="00AA5E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5E94">
        <w:rPr>
          <w:rFonts w:ascii="Times New Roman" w:hAnsi="Times New Roman"/>
          <w:sz w:val="28"/>
          <w:szCs w:val="28"/>
        </w:rPr>
        <w:t xml:space="preserve"> в соответствие с требованиями действующего законодательства Российской Федерации, и на основании постановления администрации Нанайского муниципального  района от 07.03.2019  № 210 «О внесении изменений в Перечень видов выплат компенсационного характера в муниципальных учреждениях Нанайского муниципального района»</w:t>
      </w:r>
    </w:p>
    <w:p w:rsidR="00C31CCE" w:rsidRPr="00AA5E94" w:rsidRDefault="00C31CCE" w:rsidP="00C31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>ПРИКАЗЫВАЮ:</w:t>
      </w:r>
    </w:p>
    <w:p w:rsidR="00C31CCE" w:rsidRPr="00AA5E94" w:rsidRDefault="00C31CCE" w:rsidP="00C31CCE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t>Внести в Положение об оплате труда работников Муниципальное бюджетное   общеобразовательное учреждение «Основная общеобразовательная школа п.Синда»</w:t>
      </w:r>
      <w:proofErr w:type="gramStart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 ,</w:t>
      </w:r>
      <w:proofErr w:type="gramEnd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 утвержденного приказом от 31.01.2017 года № 2 «Об утверждении Положения об оплате труда работников  Муниципального бюджетного   общеобразовательного учреждения «Основная общеобразовательная школа п.Синда», в разделе «Положение о порядке установления выплат компенсационного характера работникам Муниципального бюджетного   общеобразовательного учреждения «Основная общеобразовательная школа п.Синда»  следующие изменения:</w:t>
      </w:r>
    </w:p>
    <w:p w:rsidR="00C31CCE" w:rsidRPr="00AA5E94" w:rsidRDefault="00C31CCE" w:rsidP="00C31CCE">
      <w:pPr>
        <w:numPr>
          <w:ilvl w:val="1"/>
          <w:numId w:val="1"/>
        </w:numPr>
        <w:spacing w:after="160" w:line="288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proofErr w:type="gramStart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>Пункт  2.6.3. раздела  2.6 «Порядок и условия установления выплат компенсационного характера работникам Муниципального бюджетного   общеобразовательного учреждение «Основная общеобразовательная школа п.Синда»     слова «тяжёлых работах, работах с вредными и (или) опасными и иными особыми» заменить словами «работах с вредными и (или) опасными».</w:t>
      </w:r>
      <w:proofErr w:type="gramEnd"/>
    </w:p>
    <w:p w:rsidR="00C31CCE" w:rsidRPr="00AA5E94" w:rsidRDefault="00C31CCE" w:rsidP="00C31CCE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Пункт 2.6.3 раздела 2.6 Порядок и условия установления выплат компенсационного характера    изложить в следующей редакции: </w:t>
      </w:r>
    </w:p>
    <w:p w:rsidR="00C31CCE" w:rsidRPr="00AA5E94" w:rsidRDefault="00C31CCE" w:rsidP="00C31CCE">
      <w:pPr>
        <w:spacing w:after="160" w:line="288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lastRenderedPageBreak/>
        <w:t>«Выплаты компенсационного характера устанавливаются к окладам (должностным окладам), ставкам заработной платы работников муниципальных учреждений Нанайского муниципального района (далее – учреждение), если иное не установлено федеральными законами и иными нормативными правовыми актами Российской Федерации, законами и иными нормативными правовыми актами  Хабаровского края. При этом руководители учреждений принимают меры по проведению специальной оценки   условий труда  в целях разработки и реализации программы действий по обеспечению безопасных условий и охраны труда», «Выплаты компенсационного характера работникам, занятым на работах с вредными и (или) опасными условиями труда, устанавливаются в соответствии со статьёй 147 Трудового кодекса Российской Федерации».</w:t>
      </w:r>
    </w:p>
    <w:p w:rsidR="00C31CCE" w:rsidRPr="00AA5E94" w:rsidRDefault="00C31CCE" w:rsidP="00C31CCE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t>Настоящий приказ разместить на официальном сайте образовательного учреждения.</w:t>
      </w:r>
    </w:p>
    <w:p w:rsidR="00C31CCE" w:rsidRPr="00AA5E94" w:rsidRDefault="00C31CCE" w:rsidP="00C31CCE">
      <w:pPr>
        <w:numPr>
          <w:ilvl w:val="0"/>
          <w:numId w:val="1"/>
        </w:numPr>
        <w:spacing w:after="160" w:line="288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proofErr w:type="gramStart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>Контроль за</w:t>
      </w:r>
      <w:proofErr w:type="gramEnd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 выполнением приказа оставляю за собой.</w:t>
      </w:r>
    </w:p>
    <w:p w:rsidR="00C31CCE" w:rsidRPr="00AA5E94" w:rsidRDefault="00C31CCE" w:rsidP="00C31CCE">
      <w:pPr>
        <w:jc w:val="both"/>
        <w:rPr>
          <w:rFonts w:ascii="Times New Roman" w:hAnsi="Times New Roman"/>
          <w:sz w:val="28"/>
          <w:szCs w:val="28"/>
        </w:rPr>
      </w:pPr>
    </w:p>
    <w:p w:rsidR="00C31CCE" w:rsidRPr="00AA5E94" w:rsidRDefault="00C31CCE" w:rsidP="00C31CCE">
      <w:pPr>
        <w:jc w:val="both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 xml:space="preserve">Директор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A5E9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AA5E94">
        <w:rPr>
          <w:rFonts w:ascii="Times New Roman" w:hAnsi="Times New Roman"/>
          <w:sz w:val="28"/>
          <w:szCs w:val="28"/>
        </w:rPr>
        <w:t>Т.Е.Ф</w:t>
      </w:r>
      <w:r>
        <w:rPr>
          <w:rFonts w:ascii="Times New Roman" w:hAnsi="Times New Roman"/>
          <w:sz w:val="28"/>
          <w:szCs w:val="28"/>
        </w:rPr>
        <w:t>ирсова</w:t>
      </w:r>
      <w:proofErr w:type="spellEnd"/>
    </w:p>
    <w:p w:rsidR="00C31CCE" w:rsidRPr="00AA5E94" w:rsidRDefault="00C31CCE" w:rsidP="00C31CCE">
      <w:pPr>
        <w:jc w:val="both"/>
        <w:rPr>
          <w:rFonts w:ascii="Times New Roman" w:hAnsi="Times New Roman"/>
          <w:sz w:val="28"/>
          <w:szCs w:val="28"/>
        </w:rPr>
      </w:pPr>
    </w:p>
    <w:p w:rsidR="004F2DAC" w:rsidRDefault="004F2DAC"/>
    <w:sectPr w:rsidR="004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BD8"/>
    <w:multiLevelType w:val="multilevel"/>
    <w:tmpl w:val="5DC0E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D"/>
    <w:rsid w:val="004F2DAC"/>
    <w:rsid w:val="00706DED"/>
    <w:rsid w:val="00C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2019-06-13T23:50:00Z</dcterms:created>
  <dcterms:modified xsi:type="dcterms:W3CDTF">2019-06-13T23:51:00Z</dcterms:modified>
</cp:coreProperties>
</file>